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B2BB" w14:textId="5DB0D22C" w:rsidR="00571806" w:rsidRPr="009524A5" w:rsidRDefault="00457E91" w:rsidP="00571806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A37BA2">
        <w:rPr>
          <w:rFonts w:hint="eastAsia"/>
          <w:szCs w:val="21"/>
          <w:u w:val="single"/>
        </w:rPr>
        <w:t xml:space="preserve">昭和自動車株式会社　</w:t>
      </w:r>
      <w:r w:rsidRPr="009524A5">
        <w:rPr>
          <w:rFonts w:hint="eastAsia"/>
          <w:szCs w:val="21"/>
          <w:u w:val="single"/>
        </w:rPr>
        <w:t>御中</w:t>
      </w:r>
    </w:p>
    <w:p w14:paraId="613E7D0D" w14:textId="77777777" w:rsidR="000A59E7" w:rsidRPr="002E58B1" w:rsidRDefault="000A59E7" w:rsidP="005460BB">
      <w:pPr>
        <w:rPr>
          <w:rFonts w:hint="eastAsia"/>
          <w:szCs w:val="21"/>
        </w:rPr>
      </w:pPr>
    </w:p>
    <w:p w14:paraId="6976570C" w14:textId="77777777" w:rsidR="00A37BA2" w:rsidRDefault="00DB5AA8" w:rsidP="00544D89">
      <w:pPr>
        <w:jc w:val="center"/>
        <w:rPr>
          <w:b/>
          <w:bCs/>
          <w:sz w:val="28"/>
          <w:szCs w:val="28"/>
        </w:rPr>
      </w:pPr>
      <w:r w:rsidRPr="00A37BA2">
        <w:rPr>
          <w:rFonts w:hint="eastAsia"/>
          <w:b/>
          <w:bCs/>
          <w:sz w:val="28"/>
          <w:szCs w:val="28"/>
        </w:rPr>
        <w:t>「チョイソコ</w:t>
      </w:r>
      <w:r w:rsidR="00F5251B" w:rsidRPr="00A37BA2">
        <w:rPr>
          <w:rFonts w:hint="eastAsia"/>
          <w:b/>
          <w:bCs/>
          <w:sz w:val="28"/>
          <w:szCs w:val="28"/>
        </w:rPr>
        <w:t>よかまちみらい号</w:t>
      </w:r>
      <w:r w:rsidR="00B703B2" w:rsidRPr="00A37BA2">
        <w:rPr>
          <w:rFonts w:hint="eastAsia"/>
          <w:b/>
          <w:bCs/>
          <w:sz w:val="28"/>
          <w:szCs w:val="28"/>
        </w:rPr>
        <w:t>」</w:t>
      </w:r>
      <w:r w:rsidR="004643E2" w:rsidRPr="00A37BA2">
        <w:rPr>
          <w:rFonts w:hint="eastAsia"/>
          <w:b/>
          <w:bCs/>
          <w:sz w:val="28"/>
          <w:szCs w:val="28"/>
        </w:rPr>
        <w:t>運行</w:t>
      </w:r>
      <w:r w:rsidRPr="00A37BA2">
        <w:rPr>
          <w:rFonts w:hint="eastAsia"/>
          <w:b/>
          <w:bCs/>
          <w:sz w:val="28"/>
          <w:szCs w:val="28"/>
        </w:rPr>
        <w:t>における</w:t>
      </w:r>
    </w:p>
    <w:p w14:paraId="3550466C" w14:textId="2D3871E6" w:rsidR="00A04F9A" w:rsidRPr="00A37BA2" w:rsidRDefault="001F5F44" w:rsidP="00544D89">
      <w:pPr>
        <w:jc w:val="center"/>
        <w:rPr>
          <w:b/>
          <w:bCs/>
          <w:sz w:val="28"/>
          <w:szCs w:val="28"/>
        </w:rPr>
      </w:pPr>
      <w:r w:rsidRPr="00A37BA2">
        <w:rPr>
          <w:rFonts w:hint="eastAsia"/>
          <w:b/>
          <w:bCs/>
          <w:sz w:val="28"/>
          <w:szCs w:val="28"/>
        </w:rPr>
        <w:t>エリア</w:t>
      </w:r>
      <w:r w:rsidR="00A04F9A" w:rsidRPr="00A37BA2">
        <w:rPr>
          <w:rFonts w:hint="eastAsia"/>
          <w:b/>
          <w:bCs/>
          <w:sz w:val="28"/>
          <w:szCs w:val="28"/>
        </w:rPr>
        <w:t>スポンサー</w:t>
      </w:r>
      <w:r w:rsidR="00E04C85" w:rsidRPr="00A37BA2">
        <w:rPr>
          <w:rFonts w:hint="eastAsia"/>
          <w:b/>
          <w:bCs/>
          <w:sz w:val="28"/>
          <w:szCs w:val="28"/>
        </w:rPr>
        <w:t>協賛申込書</w:t>
      </w:r>
    </w:p>
    <w:p w14:paraId="63AA69E2" w14:textId="77777777" w:rsidR="00544D89" w:rsidRPr="00A37BA2" w:rsidRDefault="00544D89" w:rsidP="00544D89">
      <w:pPr>
        <w:jc w:val="center"/>
        <w:rPr>
          <w:b/>
          <w:bCs/>
          <w:sz w:val="28"/>
          <w:szCs w:val="28"/>
        </w:rPr>
      </w:pPr>
    </w:p>
    <w:p w14:paraId="1BACFC57" w14:textId="1E6CEC0C" w:rsidR="008376C8" w:rsidRPr="008376C8" w:rsidRDefault="008376C8" w:rsidP="00C72BCE">
      <w:pPr>
        <w:pStyle w:val="a3"/>
        <w:ind w:leftChars="0" w:left="0"/>
        <w:jc w:val="left"/>
        <w:rPr>
          <w:rFonts w:ascii="Century" w:eastAsia="ＭＳ 明朝" w:hAnsi="Century" w:cs="Times New Roman"/>
          <w:szCs w:val="21"/>
        </w:rPr>
      </w:pPr>
      <w:r w:rsidRPr="008376C8">
        <w:rPr>
          <w:rFonts w:ascii="Century" w:eastAsia="ＭＳ 明朝" w:hAnsi="Century" w:cs="Times New Roman" w:hint="eastAsia"/>
          <w:szCs w:val="21"/>
        </w:rPr>
        <w:t xml:space="preserve">1. </w:t>
      </w:r>
      <w:r w:rsidRPr="008376C8">
        <w:rPr>
          <w:rFonts w:ascii="Century" w:eastAsia="ＭＳ 明朝" w:hAnsi="Century" w:cs="Times New Roman" w:hint="eastAsia"/>
          <w:szCs w:val="21"/>
        </w:rPr>
        <w:t>「チョイソコ</w:t>
      </w:r>
      <w:r w:rsidR="00F5251B">
        <w:rPr>
          <w:rFonts w:ascii="Century" w:eastAsia="ＭＳ 明朝" w:hAnsi="Century" w:cs="Times New Roman" w:hint="eastAsia"/>
          <w:szCs w:val="21"/>
        </w:rPr>
        <w:t>よかまちみらい号</w:t>
      </w:r>
      <w:r w:rsidRPr="008376C8">
        <w:rPr>
          <w:rFonts w:ascii="Century" w:eastAsia="ＭＳ 明朝" w:hAnsi="Century" w:cs="Times New Roman" w:hint="eastAsia"/>
          <w:szCs w:val="21"/>
        </w:rPr>
        <w:t>」サービス</w:t>
      </w:r>
    </w:p>
    <w:p w14:paraId="56594509" w14:textId="4E7CEE6D" w:rsidR="009D16E7" w:rsidRDefault="008376C8" w:rsidP="008376C8">
      <w:pPr>
        <w:pStyle w:val="a3"/>
        <w:ind w:leftChars="0" w:left="0"/>
        <w:rPr>
          <w:rFonts w:ascii="Century" w:eastAsia="ＭＳ 明朝" w:hAnsi="Century" w:cs="Times New Roman"/>
          <w:szCs w:val="21"/>
        </w:rPr>
      </w:pPr>
      <w:r w:rsidRPr="008376C8">
        <w:rPr>
          <w:rFonts w:ascii="Century" w:eastAsia="ＭＳ 明朝" w:hAnsi="Century" w:cs="Times New Roman" w:hint="eastAsia"/>
          <w:szCs w:val="21"/>
        </w:rPr>
        <w:t xml:space="preserve">(1) </w:t>
      </w:r>
      <w:r w:rsidR="00477391">
        <w:rPr>
          <w:rFonts w:ascii="Century" w:eastAsia="ＭＳ 明朝" w:hAnsi="Century" w:cs="Times New Roman" w:hint="eastAsia"/>
          <w:szCs w:val="21"/>
        </w:rPr>
        <w:t>昭和自動車</w:t>
      </w:r>
      <w:r w:rsidR="000C22CC">
        <w:rPr>
          <w:rFonts w:ascii="Century" w:eastAsia="ＭＳ 明朝" w:hAnsi="Century" w:cs="Times New Roman" w:hint="eastAsia"/>
          <w:szCs w:val="21"/>
        </w:rPr>
        <w:t>株式会社</w:t>
      </w:r>
      <w:r w:rsidRPr="008376C8">
        <w:rPr>
          <w:rFonts w:ascii="Century" w:eastAsia="ＭＳ 明朝" w:hAnsi="Century" w:cs="Times New Roman" w:hint="eastAsia"/>
          <w:szCs w:val="21"/>
        </w:rPr>
        <w:t>（以下「当社」）は、</w:t>
      </w:r>
      <w:r w:rsidR="005460BB">
        <w:rPr>
          <w:rFonts w:ascii="Century" w:eastAsia="ＭＳ 明朝" w:hAnsi="Century" w:cs="Times New Roman" w:hint="eastAsia"/>
          <w:szCs w:val="21"/>
        </w:rPr>
        <w:t>糸島</w:t>
      </w:r>
      <w:r w:rsidR="000C39B8">
        <w:rPr>
          <w:rFonts w:ascii="Century" w:eastAsia="ＭＳ 明朝" w:hAnsi="Century" w:cs="Times New Roman" w:hint="eastAsia"/>
          <w:szCs w:val="21"/>
        </w:rPr>
        <w:t>市</w:t>
      </w:r>
      <w:r w:rsidR="00D653B3">
        <w:rPr>
          <w:rFonts w:ascii="Century" w:eastAsia="ＭＳ 明朝" w:hAnsi="Century" w:cs="Times New Roman" w:hint="eastAsia"/>
          <w:szCs w:val="21"/>
        </w:rPr>
        <w:t>、</w:t>
      </w:r>
      <w:r w:rsidR="001F5F44">
        <w:rPr>
          <w:rFonts w:ascii="Century" w:eastAsia="ＭＳ 明朝" w:hAnsi="Century" w:cs="Times New Roman" w:hint="eastAsia"/>
          <w:szCs w:val="21"/>
        </w:rPr>
        <w:t>エリア</w:t>
      </w:r>
      <w:r w:rsidR="00D653B3">
        <w:rPr>
          <w:rFonts w:ascii="Century" w:eastAsia="ＭＳ 明朝" w:hAnsi="Century" w:cs="Times New Roman" w:hint="eastAsia"/>
          <w:szCs w:val="21"/>
        </w:rPr>
        <w:t>スポンサー</w:t>
      </w:r>
      <w:r w:rsidR="001F5F44">
        <w:rPr>
          <w:rFonts w:ascii="Century" w:eastAsia="ＭＳ 明朝" w:hAnsi="Century" w:cs="Times New Roman" w:hint="eastAsia"/>
          <w:szCs w:val="21"/>
        </w:rPr>
        <w:t>（以下「スポンサー」）</w:t>
      </w:r>
      <w:r w:rsidR="00D653B3">
        <w:rPr>
          <w:rFonts w:ascii="Century" w:eastAsia="ＭＳ 明朝" w:hAnsi="Century" w:cs="Times New Roman" w:hint="eastAsia"/>
          <w:szCs w:val="21"/>
        </w:rPr>
        <w:t>各社様</w:t>
      </w:r>
      <w:r w:rsidR="000C39B8">
        <w:rPr>
          <w:rFonts w:ascii="Century" w:eastAsia="ＭＳ 明朝" w:hAnsi="Century" w:cs="Times New Roman" w:hint="eastAsia"/>
          <w:szCs w:val="21"/>
        </w:rPr>
        <w:t>の</w:t>
      </w:r>
      <w:r w:rsidR="00D653B3">
        <w:rPr>
          <w:rFonts w:ascii="Century" w:eastAsia="ＭＳ 明朝" w:hAnsi="Century" w:cs="Times New Roman" w:hint="eastAsia"/>
          <w:szCs w:val="21"/>
        </w:rPr>
        <w:t>ご</w:t>
      </w:r>
      <w:r w:rsidR="000C39B8">
        <w:rPr>
          <w:rFonts w:ascii="Century" w:eastAsia="ＭＳ 明朝" w:hAnsi="Century" w:cs="Times New Roman" w:hint="eastAsia"/>
          <w:szCs w:val="21"/>
        </w:rPr>
        <w:t>協力の下、</w:t>
      </w:r>
      <w:r w:rsidR="005460BB">
        <w:rPr>
          <w:rFonts w:ascii="Century" w:eastAsia="ＭＳ 明朝" w:hAnsi="Century" w:cs="Times New Roman" w:hint="eastAsia"/>
          <w:szCs w:val="21"/>
        </w:rPr>
        <w:t>糸島</w:t>
      </w:r>
      <w:r w:rsidRPr="008376C8">
        <w:rPr>
          <w:rFonts w:ascii="Century" w:eastAsia="ＭＳ 明朝" w:hAnsi="Century" w:cs="Times New Roman" w:hint="eastAsia"/>
          <w:szCs w:val="21"/>
        </w:rPr>
        <w:t>市の限定地域内において、</w:t>
      </w:r>
      <w:r w:rsidR="000C39B8">
        <w:rPr>
          <w:rFonts w:ascii="Century" w:eastAsia="ＭＳ 明朝" w:hAnsi="Century" w:cs="Times New Roman" w:hint="eastAsia"/>
          <w:szCs w:val="21"/>
        </w:rPr>
        <w:t>旅客自動車運送事業者が、</w:t>
      </w:r>
      <w:r w:rsidRPr="008376C8">
        <w:rPr>
          <w:rFonts w:ascii="Century" w:eastAsia="ＭＳ 明朝" w:hAnsi="Century" w:cs="Times New Roman" w:hint="eastAsia"/>
          <w:szCs w:val="21"/>
        </w:rPr>
        <w:t>会員（以下に定義する）を、乗合の形態で特定の目的地に定額運賃で運送する「チョイソコ</w:t>
      </w:r>
      <w:r w:rsidR="00F5251B">
        <w:rPr>
          <w:rFonts w:ascii="Century" w:eastAsia="ＭＳ 明朝" w:hAnsi="Century" w:cs="Times New Roman" w:hint="eastAsia"/>
          <w:szCs w:val="21"/>
        </w:rPr>
        <w:t>よかまちみらい号</w:t>
      </w:r>
      <w:r w:rsidRPr="008376C8">
        <w:rPr>
          <w:rFonts w:ascii="Century" w:eastAsia="ＭＳ 明朝" w:hAnsi="Century" w:cs="Times New Roman" w:hint="eastAsia"/>
          <w:szCs w:val="21"/>
        </w:rPr>
        <w:t>」サービス（以下「本サービス」）を、以下の概要で行う</w:t>
      </w:r>
      <w:r w:rsidR="000C39B8">
        <w:rPr>
          <w:rFonts w:ascii="Century" w:eastAsia="ＭＳ 明朝" w:hAnsi="Century" w:cs="Times New Roman" w:hint="eastAsia"/>
          <w:szCs w:val="21"/>
        </w:rPr>
        <w:t>ことを企画し支援</w:t>
      </w:r>
      <w:r w:rsidR="0082775E">
        <w:rPr>
          <w:rFonts w:ascii="Century" w:eastAsia="ＭＳ 明朝" w:hAnsi="Century" w:cs="Times New Roman" w:hint="eastAsia"/>
          <w:szCs w:val="21"/>
        </w:rPr>
        <w:t>し</w:t>
      </w:r>
      <w:r w:rsidRPr="008376C8">
        <w:rPr>
          <w:rFonts w:ascii="Century" w:eastAsia="ＭＳ 明朝" w:hAnsi="Century" w:cs="Times New Roman" w:hint="eastAsia"/>
          <w:szCs w:val="21"/>
        </w:rPr>
        <w:t>ます。</w:t>
      </w:r>
    </w:p>
    <w:p w14:paraId="39BA4349" w14:textId="77777777" w:rsidR="008376C8" w:rsidRPr="00746148" w:rsidRDefault="008376C8" w:rsidP="008376C8">
      <w:pPr>
        <w:pStyle w:val="a3"/>
        <w:ind w:leftChars="0" w:left="0"/>
        <w:rPr>
          <w:szCs w:val="21"/>
        </w:rPr>
      </w:pPr>
    </w:p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9D16E7" w:rsidRPr="004271E5" w14:paraId="4AD2FDEB" w14:textId="77777777" w:rsidTr="003D0A5E">
        <w:tc>
          <w:tcPr>
            <w:tcW w:w="2693" w:type="dxa"/>
          </w:tcPr>
          <w:p w14:paraId="39B41944" w14:textId="77777777" w:rsidR="009D16E7" w:rsidRPr="004271E5" w:rsidRDefault="009D16E7" w:rsidP="00E42545">
            <w:pPr>
              <w:pStyle w:val="a3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 w:rsidRPr="004271E5">
              <w:rPr>
                <w:rFonts w:hint="eastAsia"/>
                <w:szCs w:val="21"/>
              </w:rPr>
              <w:t>地域</w:t>
            </w:r>
          </w:p>
        </w:tc>
        <w:tc>
          <w:tcPr>
            <w:tcW w:w="6804" w:type="dxa"/>
          </w:tcPr>
          <w:p w14:paraId="4D3A260F" w14:textId="77BF3EE3" w:rsidR="009D16E7" w:rsidRPr="004271E5" w:rsidRDefault="00872973" w:rsidP="00394AFB">
            <w:pPr>
              <w:rPr>
                <w:rFonts w:asciiTheme="minorHAnsi" w:eastAsiaTheme="minorEastAsia" w:hAnsiTheme="minorHAnsi" w:cstheme="minorBidi"/>
                <w:szCs w:val="21"/>
              </w:rPr>
            </w:pPr>
            <w:r w:rsidRPr="004271E5">
              <w:rPr>
                <w:rFonts w:asciiTheme="minorHAnsi" w:eastAsiaTheme="minorEastAsia" w:hAnsiTheme="minorHAnsi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89820" wp14:editId="2010E110">
                      <wp:simplePos x="0" y="0"/>
                      <wp:positionH relativeFrom="column">
                        <wp:posOffset>5203190</wp:posOffset>
                      </wp:positionH>
                      <wp:positionV relativeFrom="paragraph">
                        <wp:posOffset>-236855</wp:posOffset>
                      </wp:positionV>
                      <wp:extent cx="2374265" cy="140398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8AF38" w14:textId="77777777" w:rsidR="00872973" w:rsidRDefault="00872973" w:rsidP="00872973"/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3989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9.7pt;margin-top:-18.65pt;width:186.95pt;height:110.5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" filled="f" stroked="f">
                      <v:textbox style="mso-fit-shape-to-text:t">
                        <w:txbxContent>
                          <w:p w14:paraId="5368AF38" w14:textId="77777777" w:rsidR="00872973" w:rsidRDefault="00872973" w:rsidP="00872973"/>
                        </w:txbxContent>
                      </v:textbox>
                    </v:shape>
                  </w:pict>
                </mc:Fallback>
              </mc:AlternateContent>
            </w:r>
            <w:r w:rsidR="005460BB">
              <w:rPr>
                <w:rFonts w:asciiTheme="minorHAnsi" w:eastAsiaTheme="minorEastAsia" w:hAnsiTheme="minorHAnsi" w:cstheme="minorBidi" w:hint="eastAsia"/>
                <w:szCs w:val="21"/>
              </w:rPr>
              <w:t>糸島</w:t>
            </w:r>
            <w:r w:rsidRPr="004271E5">
              <w:rPr>
                <w:rFonts w:asciiTheme="minorHAnsi" w:eastAsiaTheme="minorEastAsia" w:hAnsiTheme="minorHAnsi" w:cstheme="minorBidi" w:hint="eastAsia"/>
                <w:szCs w:val="21"/>
              </w:rPr>
              <w:t>市</w:t>
            </w:r>
            <w:r w:rsidR="00EE58AC">
              <w:rPr>
                <w:rFonts w:asciiTheme="minorHAnsi" w:eastAsiaTheme="minorEastAsia" w:hAnsiTheme="minorHAnsi" w:cstheme="minorBidi" w:hint="eastAsia"/>
                <w:szCs w:val="21"/>
              </w:rPr>
              <w:t>内</w:t>
            </w:r>
            <w:r w:rsidR="00746148">
              <w:rPr>
                <w:rFonts w:asciiTheme="minorHAnsi" w:eastAsiaTheme="minorEastAsia" w:hAnsiTheme="minorHAnsi" w:cstheme="minorBidi" w:hint="eastAsia"/>
                <w:szCs w:val="21"/>
              </w:rPr>
              <w:t>で、</w:t>
            </w:r>
            <w:r w:rsidR="005460BB">
              <w:rPr>
                <w:rFonts w:asciiTheme="minorHAnsi" w:eastAsiaTheme="minorEastAsia" w:hAnsiTheme="minorHAnsi" w:cstheme="minorBidi" w:hint="eastAsia"/>
                <w:szCs w:val="21"/>
              </w:rPr>
              <w:t>糸島</w:t>
            </w:r>
            <w:r w:rsidR="0082775E">
              <w:rPr>
                <w:rFonts w:asciiTheme="minorHAnsi" w:eastAsiaTheme="minorEastAsia" w:hAnsiTheme="minorHAnsi" w:cstheme="minorBidi" w:hint="eastAsia"/>
                <w:szCs w:val="21"/>
              </w:rPr>
              <w:t>市</w:t>
            </w:r>
            <w:r w:rsidR="00394AFB">
              <w:rPr>
                <w:rFonts w:asciiTheme="minorHAnsi" w:eastAsiaTheme="minorEastAsia" w:hAnsiTheme="minorHAnsi" w:cstheme="minorBidi" w:hint="eastAsia"/>
                <w:szCs w:val="21"/>
              </w:rPr>
              <w:t>公共交通会議で承認された地域</w:t>
            </w:r>
          </w:p>
        </w:tc>
      </w:tr>
      <w:tr w:rsidR="009D16E7" w:rsidRPr="004271E5" w14:paraId="0F022D49" w14:textId="77777777" w:rsidTr="003D0A5E">
        <w:tc>
          <w:tcPr>
            <w:tcW w:w="2693" w:type="dxa"/>
          </w:tcPr>
          <w:p w14:paraId="1B63EC80" w14:textId="77777777" w:rsidR="009D16E7" w:rsidRPr="004271E5" w:rsidRDefault="004D6CAB" w:rsidP="00E42545">
            <w:pPr>
              <w:pStyle w:val="a3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運行</w:t>
            </w:r>
            <w:r w:rsidR="009D16E7" w:rsidRPr="004271E5">
              <w:rPr>
                <w:rFonts w:hint="eastAsia"/>
                <w:szCs w:val="21"/>
              </w:rPr>
              <w:t>期間</w:t>
            </w:r>
          </w:p>
        </w:tc>
        <w:tc>
          <w:tcPr>
            <w:tcW w:w="6804" w:type="dxa"/>
          </w:tcPr>
          <w:p w14:paraId="6374B2F4" w14:textId="3A732129" w:rsidR="009A58D1" w:rsidRPr="004271E5" w:rsidRDefault="005460BB" w:rsidP="007116A6">
            <w:pPr>
              <w:pStyle w:val="a3"/>
              <w:ind w:leftChars="-7" w:left="-11" w:hangingChars="2" w:hanging="4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954A9A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~</w:t>
            </w:r>
          </w:p>
        </w:tc>
      </w:tr>
      <w:tr w:rsidR="009A58D1" w:rsidRPr="004271E5" w14:paraId="0C28A0C8" w14:textId="77777777" w:rsidTr="003D0A5E">
        <w:tc>
          <w:tcPr>
            <w:tcW w:w="2693" w:type="dxa"/>
          </w:tcPr>
          <w:p w14:paraId="618FF98C" w14:textId="77777777" w:rsidR="009A58D1" w:rsidRPr="004271E5" w:rsidRDefault="00FE175E" w:rsidP="00E42545">
            <w:pPr>
              <w:pStyle w:val="a3"/>
              <w:numPr>
                <w:ilvl w:val="0"/>
                <w:numId w:val="7"/>
              </w:numPr>
              <w:ind w:leftChars="0" w:left="349" w:hanging="349"/>
              <w:rPr>
                <w:szCs w:val="21"/>
              </w:rPr>
            </w:pPr>
            <w:r w:rsidRPr="004271E5">
              <w:rPr>
                <w:rFonts w:hint="eastAsia"/>
                <w:szCs w:val="21"/>
              </w:rPr>
              <w:t>運行</w:t>
            </w:r>
            <w:r w:rsidR="003C05D6">
              <w:rPr>
                <w:rFonts w:hint="eastAsia"/>
                <w:szCs w:val="21"/>
              </w:rPr>
              <w:t>日時</w:t>
            </w:r>
          </w:p>
        </w:tc>
        <w:tc>
          <w:tcPr>
            <w:tcW w:w="6804" w:type="dxa"/>
          </w:tcPr>
          <w:p w14:paraId="6B655A41" w14:textId="77777777" w:rsidR="003C05D6" w:rsidRDefault="003C05D6" w:rsidP="00B2626C">
            <w:pPr>
              <w:pStyle w:val="a3"/>
              <w:ind w:leftChars="-7" w:left="-11" w:hangingChars="2" w:hanging="4"/>
              <w:rPr>
                <w:szCs w:val="21"/>
              </w:rPr>
            </w:pPr>
            <w:r w:rsidRPr="006671C7">
              <w:rPr>
                <w:rFonts w:hint="eastAsia"/>
                <w:szCs w:val="21"/>
              </w:rPr>
              <w:t>旅客自動車運送事業者</w:t>
            </w:r>
            <w:r>
              <w:rPr>
                <w:rFonts w:hint="eastAsia"/>
                <w:szCs w:val="21"/>
              </w:rPr>
              <w:t>が運行する日時</w:t>
            </w:r>
          </w:p>
          <w:p w14:paraId="42E8E233" w14:textId="3AB87CD6" w:rsidR="003C05D6" w:rsidRDefault="00A9242C" w:rsidP="00954A9A">
            <w:pPr>
              <w:pStyle w:val="a3"/>
              <w:ind w:leftChars="-7" w:left="-11" w:hangingChars="2" w:hanging="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</w:t>
            </w:r>
            <w:r w:rsidR="000C35DE">
              <w:rPr>
                <w:rFonts w:hint="eastAsia"/>
                <w:szCs w:val="21"/>
              </w:rPr>
              <w:t>期間のうち</w:t>
            </w:r>
            <w:r w:rsidR="00AC5A1F">
              <w:rPr>
                <w:rFonts w:hint="eastAsia"/>
                <w:szCs w:val="21"/>
              </w:rPr>
              <w:t>、</w:t>
            </w:r>
            <w:r w:rsidR="000C35DE">
              <w:rPr>
                <w:rFonts w:hint="eastAsia"/>
                <w:szCs w:val="21"/>
              </w:rPr>
              <w:t>月曜から金曜</w:t>
            </w:r>
            <w:r w:rsidR="00B2626C">
              <w:rPr>
                <w:rFonts w:hint="eastAsia"/>
                <w:szCs w:val="21"/>
              </w:rPr>
              <w:t>（</w:t>
            </w:r>
            <w:r w:rsidR="00B2626C" w:rsidRPr="00B2626C">
              <w:rPr>
                <w:rFonts w:hint="eastAsia"/>
                <w:szCs w:val="21"/>
              </w:rPr>
              <w:t>祝</w:t>
            </w:r>
            <w:r w:rsidR="00AF38C1">
              <w:rPr>
                <w:rFonts w:hint="eastAsia"/>
                <w:szCs w:val="21"/>
              </w:rPr>
              <w:t>祭</w:t>
            </w:r>
            <w:r w:rsidR="00B2626C" w:rsidRPr="00B2626C">
              <w:rPr>
                <w:rFonts w:hint="eastAsia"/>
                <w:szCs w:val="21"/>
              </w:rPr>
              <w:t>日・</w:t>
            </w:r>
            <w:r w:rsidR="009524A5">
              <w:rPr>
                <w:rFonts w:hint="eastAsia"/>
                <w:szCs w:val="21"/>
              </w:rPr>
              <w:t>お盆</w:t>
            </w:r>
            <w:r w:rsidR="009524A5">
              <w:rPr>
                <w:rFonts w:hint="eastAsia"/>
                <w:szCs w:val="21"/>
              </w:rPr>
              <w:t>8/13~15</w:t>
            </w:r>
            <w:r w:rsidR="009524A5">
              <w:rPr>
                <w:rFonts w:hint="eastAsia"/>
                <w:szCs w:val="21"/>
              </w:rPr>
              <w:t>・</w:t>
            </w:r>
            <w:r w:rsidR="00B2626C" w:rsidRPr="00B2626C">
              <w:rPr>
                <w:rFonts w:hint="eastAsia"/>
                <w:szCs w:val="21"/>
              </w:rPr>
              <w:t>年末年始</w:t>
            </w:r>
            <w:r w:rsidR="00AF38C1">
              <w:rPr>
                <w:rFonts w:hint="eastAsia"/>
                <w:szCs w:val="21"/>
              </w:rPr>
              <w:t>12/29</w:t>
            </w:r>
            <w:r w:rsidR="00AF38C1">
              <w:rPr>
                <w:rFonts w:hint="eastAsia"/>
                <w:szCs w:val="21"/>
              </w:rPr>
              <w:t>～</w:t>
            </w:r>
            <w:r w:rsidR="00AF38C1">
              <w:rPr>
                <w:rFonts w:hint="eastAsia"/>
                <w:szCs w:val="21"/>
              </w:rPr>
              <w:t>1/3</w:t>
            </w:r>
            <w:r w:rsidR="00AF38C1">
              <w:rPr>
                <w:rFonts w:hint="eastAsia"/>
                <w:szCs w:val="21"/>
              </w:rPr>
              <w:t>を除く</w:t>
            </w:r>
            <w:r w:rsidR="00B2626C">
              <w:rPr>
                <w:rFonts w:hint="eastAsia"/>
                <w:szCs w:val="21"/>
              </w:rPr>
              <w:t>）</w:t>
            </w:r>
          </w:p>
          <w:p w14:paraId="1E1AFB55" w14:textId="7CB9C2B8" w:rsidR="005460BB" w:rsidRPr="00F318AD" w:rsidRDefault="005460BB" w:rsidP="00035A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日より）</w:t>
            </w:r>
          </w:p>
        </w:tc>
      </w:tr>
      <w:tr w:rsidR="00872973" w:rsidRPr="004271E5" w14:paraId="2A22643B" w14:textId="77777777" w:rsidTr="003D0A5E">
        <w:tc>
          <w:tcPr>
            <w:tcW w:w="2693" w:type="dxa"/>
          </w:tcPr>
          <w:p w14:paraId="0DACD547" w14:textId="77777777" w:rsidR="00872973" w:rsidRPr="003F2CB1" w:rsidRDefault="00872973" w:rsidP="00E42545">
            <w:pPr>
              <w:pStyle w:val="a3"/>
              <w:numPr>
                <w:ilvl w:val="0"/>
                <w:numId w:val="6"/>
              </w:numPr>
              <w:ind w:leftChars="0"/>
              <w:rPr>
                <w:szCs w:val="21"/>
              </w:rPr>
            </w:pPr>
            <w:r w:rsidRPr="003F2CB1">
              <w:rPr>
                <w:rFonts w:hint="eastAsia"/>
                <w:szCs w:val="21"/>
              </w:rPr>
              <w:t>乗客</w:t>
            </w:r>
          </w:p>
        </w:tc>
        <w:tc>
          <w:tcPr>
            <w:tcW w:w="6804" w:type="dxa"/>
          </w:tcPr>
          <w:p w14:paraId="3A7EB63F" w14:textId="77777777" w:rsidR="00872973" w:rsidRPr="004271E5" w:rsidRDefault="00FE5DE5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当社</w:t>
            </w:r>
            <w:r w:rsidR="00A64BB1">
              <w:rPr>
                <w:rFonts w:hint="eastAsia"/>
                <w:szCs w:val="21"/>
              </w:rPr>
              <w:t>の</w:t>
            </w:r>
            <w:r w:rsidR="00872973" w:rsidRPr="004271E5">
              <w:rPr>
                <w:rFonts w:hint="eastAsia"/>
                <w:szCs w:val="21"/>
              </w:rPr>
              <w:t>規約にもとづき利用申込みを行い、</w:t>
            </w:r>
            <w:r>
              <w:rPr>
                <w:rFonts w:hint="eastAsia"/>
                <w:szCs w:val="21"/>
              </w:rPr>
              <w:t>当社</w:t>
            </w:r>
            <w:r w:rsidR="00872973" w:rsidRPr="004271E5">
              <w:rPr>
                <w:rFonts w:hint="eastAsia"/>
                <w:szCs w:val="21"/>
              </w:rPr>
              <w:t>が会員であると認めた</w:t>
            </w:r>
            <w:r w:rsidR="001837A1">
              <w:rPr>
                <w:rFonts w:hint="eastAsia"/>
                <w:szCs w:val="21"/>
              </w:rPr>
              <w:t>方</w:t>
            </w:r>
            <w:r w:rsidR="00872973" w:rsidRPr="004271E5">
              <w:rPr>
                <w:rFonts w:hint="eastAsia"/>
                <w:szCs w:val="21"/>
              </w:rPr>
              <w:t>（以下「会員」）</w:t>
            </w:r>
          </w:p>
        </w:tc>
      </w:tr>
      <w:tr w:rsidR="0082775E" w:rsidRPr="004271E5" w14:paraId="4E15CB11" w14:textId="77777777" w:rsidTr="003D0A5E">
        <w:tc>
          <w:tcPr>
            <w:tcW w:w="2693" w:type="dxa"/>
          </w:tcPr>
          <w:p w14:paraId="046C0101" w14:textId="77777777" w:rsidR="0082775E" w:rsidRDefault="006671C7" w:rsidP="00E42545">
            <w:pPr>
              <w:pStyle w:val="a3"/>
              <w:numPr>
                <w:ilvl w:val="0"/>
                <w:numId w:val="6"/>
              </w:numPr>
              <w:ind w:leftChars="0"/>
              <w:rPr>
                <w:szCs w:val="21"/>
              </w:rPr>
            </w:pPr>
            <w:r w:rsidRPr="006671C7">
              <w:rPr>
                <w:rFonts w:hint="eastAsia"/>
                <w:szCs w:val="21"/>
              </w:rPr>
              <w:t>旅客自動車運送事業者</w:t>
            </w:r>
          </w:p>
        </w:tc>
        <w:tc>
          <w:tcPr>
            <w:tcW w:w="6804" w:type="dxa"/>
          </w:tcPr>
          <w:p w14:paraId="3E6F4779" w14:textId="2F458031" w:rsidR="00CA6D4F" w:rsidRDefault="005460BB" w:rsidP="00394AFB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糸島市</w:t>
            </w:r>
            <w:r w:rsidR="00394AFB">
              <w:rPr>
                <w:rFonts w:hint="eastAsia"/>
                <w:szCs w:val="21"/>
              </w:rPr>
              <w:t>公共交通会議で承認された</w:t>
            </w:r>
            <w:r w:rsidR="008556CB" w:rsidRPr="006671C7">
              <w:rPr>
                <w:rFonts w:hint="eastAsia"/>
                <w:szCs w:val="21"/>
              </w:rPr>
              <w:t>旅客自動車運送事業者</w:t>
            </w:r>
          </w:p>
        </w:tc>
      </w:tr>
    </w:tbl>
    <w:p w14:paraId="351C2A69" w14:textId="77777777" w:rsidR="009D16E7" w:rsidRDefault="009D16E7" w:rsidP="009A58D1">
      <w:pPr>
        <w:rPr>
          <w:rFonts w:hint="eastAsia"/>
          <w:szCs w:val="21"/>
        </w:rPr>
      </w:pPr>
    </w:p>
    <w:p w14:paraId="1493D2D1" w14:textId="77777777" w:rsidR="000A59E7" w:rsidRPr="00E42545" w:rsidRDefault="000A59E7" w:rsidP="000A59E7">
      <w:pPr>
        <w:rPr>
          <w:szCs w:val="21"/>
        </w:rPr>
      </w:pPr>
      <w:r w:rsidRPr="000A59E7">
        <w:rPr>
          <w:rFonts w:hint="eastAsia"/>
          <w:szCs w:val="21"/>
        </w:rPr>
        <w:t xml:space="preserve">(2) </w:t>
      </w:r>
      <w:r w:rsidR="00585766" w:rsidRPr="000A59E7">
        <w:rPr>
          <w:rFonts w:hint="eastAsia"/>
          <w:szCs w:val="21"/>
        </w:rPr>
        <w:t>運行において、</w:t>
      </w:r>
      <w:r w:rsidR="006671C7" w:rsidRPr="006671C7">
        <w:rPr>
          <w:rFonts w:hint="eastAsia"/>
          <w:szCs w:val="21"/>
        </w:rPr>
        <w:t>旅客自動車運送事業者</w:t>
      </w:r>
      <w:r w:rsidRPr="000A59E7">
        <w:rPr>
          <w:rFonts w:hint="eastAsia"/>
          <w:szCs w:val="21"/>
        </w:rPr>
        <w:t>は、会員の希望に応じて、</w:t>
      </w:r>
      <w:r w:rsidRPr="00E42545">
        <w:rPr>
          <w:rFonts w:hint="eastAsia"/>
          <w:szCs w:val="21"/>
        </w:rPr>
        <w:t>会員をスポンサー様</w:t>
      </w:r>
      <w:r w:rsidR="002637E3" w:rsidRPr="00E42545">
        <w:rPr>
          <w:rFonts w:hint="eastAsia"/>
          <w:szCs w:val="21"/>
        </w:rPr>
        <w:t>（停留所</w:t>
      </w:r>
      <w:r w:rsidR="00356733">
        <w:rPr>
          <w:rFonts w:hint="eastAsia"/>
          <w:szCs w:val="21"/>
        </w:rPr>
        <w:t>の提供を希望しない</w:t>
      </w:r>
      <w:r w:rsidR="002637E3" w:rsidRPr="00E42545">
        <w:rPr>
          <w:rFonts w:hint="eastAsia"/>
          <w:szCs w:val="21"/>
        </w:rPr>
        <w:t>スポンサー様を除く）</w:t>
      </w:r>
      <w:r w:rsidRPr="00E42545">
        <w:rPr>
          <w:rFonts w:hint="eastAsia"/>
          <w:szCs w:val="21"/>
        </w:rPr>
        <w:t>の営業所</w:t>
      </w:r>
      <w:r w:rsidR="002637E3">
        <w:rPr>
          <w:rFonts w:hint="eastAsia"/>
          <w:szCs w:val="21"/>
        </w:rPr>
        <w:t>・店舗</w:t>
      </w:r>
      <w:r w:rsidR="00754F2C">
        <w:rPr>
          <w:rFonts w:hint="eastAsia"/>
          <w:szCs w:val="21"/>
        </w:rPr>
        <w:t>（以下「営業所等」）、</w:t>
      </w:r>
      <w:r w:rsidR="005D6ED7">
        <w:rPr>
          <w:rFonts w:hint="eastAsia"/>
          <w:szCs w:val="21"/>
        </w:rPr>
        <w:t>公共施設</w:t>
      </w:r>
      <w:r w:rsidR="00356733">
        <w:rPr>
          <w:rFonts w:hint="eastAsia"/>
          <w:szCs w:val="21"/>
        </w:rPr>
        <w:t>等</w:t>
      </w:r>
      <w:r w:rsidRPr="00E42545">
        <w:rPr>
          <w:rFonts w:hint="eastAsia"/>
          <w:szCs w:val="21"/>
        </w:rPr>
        <w:t>に所在する停留所に運送します。ただし、会員のスポンサー様の</w:t>
      </w:r>
      <w:r w:rsidR="00356733">
        <w:rPr>
          <w:rFonts w:hint="eastAsia"/>
          <w:szCs w:val="21"/>
        </w:rPr>
        <w:t>営業所等</w:t>
      </w:r>
      <w:r w:rsidRPr="00E42545">
        <w:rPr>
          <w:rFonts w:hint="eastAsia"/>
          <w:szCs w:val="21"/>
        </w:rPr>
        <w:t>への立寄りまたは利用を保証するものではありません。</w:t>
      </w:r>
    </w:p>
    <w:p w14:paraId="7C67A346" w14:textId="62C5F9B3" w:rsidR="009A58D1" w:rsidRDefault="000A59E7" w:rsidP="009A58D1">
      <w:pPr>
        <w:rPr>
          <w:szCs w:val="21"/>
        </w:rPr>
      </w:pPr>
      <w:r w:rsidRPr="000A59E7">
        <w:rPr>
          <w:rFonts w:hint="eastAsia"/>
          <w:szCs w:val="21"/>
        </w:rPr>
        <w:t xml:space="preserve">(3) </w:t>
      </w:r>
      <w:r w:rsidRPr="000A59E7">
        <w:rPr>
          <w:rFonts w:hint="eastAsia"/>
          <w:szCs w:val="21"/>
        </w:rPr>
        <w:t>当社は、</w:t>
      </w:r>
      <w:r w:rsidR="00A665C8">
        <w:rPr>
          <w:rFonts w:hint="eastAsia"/>
          <w:szCs w:val="21"/>
        </w:rPr>
        <w:t>本サービスの円滑な運営のため、停留所の設置および維持管理を行い、また、</w:t>
      </w:r>
      <w:r w:rsidRPr="000A59E7">
        <w:rPr>
          <w:rFonts w:hint="eastAsia"/>
          <w:szCs w:val="21"/>
        </w:rPr>
        <w:t>本サービスの目的に適合する範囲において、スポンサー様の希望に応じ</w:t>
      </w:r>
      <w:r w:rsidR="00516ADD">
        <w:rPr>
          <w:rFonts w:hint="eastAsia"/>
          <w:szCs w:val="21"/>
        </w:rPr>
        <w:t>て、当社が別途定める態様および方法で、スポンサー様の広告宣伝を</w:t>
      </w:r>
      <w:r w:rsidRPr="000A59E7">
        <w:rPr>
          <w:rFonts w:hint="eastAsia"/>
          <w:szCs w:val="21"/>
        </w:rPr>
        <w:t>会員に告知します。</w:t>
      </w:r>
      <w:r w:rsidR="00151F85" w:rsidRPr="000C22CC">
        <w:rPr>
          <w:rFonts w:hint="eastAsia"/>
          <w:szCs w:val="21"/>
        </w:rPr>
        <w:t>【</w:t>
      </w:r>
      <w:r w:rsidR="002D3EC3" w:rsidRPr="000C22CC">
        <w:rPr>
          <w:rFonts w:hint="eastAsia"/>
          <w:szCs w:val="21"/>
        </w:rPr>
        <w:t>広告の範囲について別紙参照</w:t>
      </w:r>
      <w:r w:rsidR="00151F85" w:rsidRPr="000C22CC">
        <w:rPr>
          <w:rFonts w:hint="eastAsia"/>
          <w:szCs w:val="21"/>
        </w:rPr>
        <w:t>】</w:t>
      </w:r>
    </w:p>
    <w:p w14:paraId="320DA644" w14:textId="77777777" w:rsidR="005460BB" w:rsidRPr="004271E5" w:rsidRDefault="005460BB" w:rsidP="009A58D1">
      <w:pPr>
        <w:rPr>
          <w:szCs w:val="21"/>
        </w:rPr>
      </w:pPr>
    </w:p>
    <w:p w14:paraId="2EEFB588" w14:textId="77777777" w:rsidR="000A59E7" w:rsidRPr="000A59E7" w:rsidRDefault="000A59E7" w:rsidP="00C72BCE">
      <w:pPr>
        <w:pStyle w:val="a3"/>
        <w:ind w:leftChars="0" w:left="0"/>
        <w:rPr>
          <w:rFonts w:ascii="Century" w:eastAsia="ＭＳ 明朝" w:hAnsi="Century" w:cs="Times New Roman"/>
          <w:szCs w:val="21"/>
        </w:rPr>
      </w:pPr>
      <w:r w:rsidRPr="000A59E7">
        <w:rPr>
          <w:rFonts w:ascii="Century" w:eastAsia="ＭＳ 明朝" w:hAnsi="Century" w:cs="Times New Roman" w:hint="eastAsia"/>
          <w:szCs w:val="21"/>
        </w:rPr>
        <w:t xml:space="preserve">2. </w:t>
      </w:r>
      <w:r w:rsidRPr="000A59E7">
        <w:rPr>
          <w:rFonts w:ascii="Century" w:eastAsia="ＭＳ 明朝" w:hAnsi="Century" w:cs="Times New Roman" w:hint="eastAsia"/>
          <w:szCs w:val="21"/>
        </w:rPr>
        <w:t>スポンサー様によるご協力</w:t>
      </w:r>
    </w:p>
    <w:p w14:paraId="3D13FB0C" w14:textId="77777777" w:rsidR="000A59E7" w:rsidRPr="000A59E7" w:rsidRDefault="000A59E7" w:rsidP="000A59E7">
      <w:pPr>
        <w:pStyle w:val="a3"/>
        <w:ind w:leftChars="135" w:left="707" w:hangingChars="202" w:hanging="424"/>
        <w:rPr>
          <w:rFonts w:ascii="Century" w:eastAsia="ＭＳ 明朝" w:hAnsi="Century" w:cs="Times New Roman"/>
          <w:szCs w:val="21"/>
        </w:rPr>
      </w:pPr>
      <w:r w:rsidRPr="000A59E7">
        <w:rPr>
          <w:rFonts w:ascii="Century" w:eastAsia="ＭＳ 明朝" w:hAnsi="Century" w:cs="Times New Roman" w:hint="eastAsia"/>
          <w:szCs w:val="21"/>
        </w:rPr>
        <w:t>スポンサー様には、以下のとおり運行にご協力下さいますよう、お願い致します。</w:t>
      </w:r>
    </w:p>
    <w:p w14:paraId="4292D0A1" w14:textId="77777777" w:rsidR="000A59E7" w:rsidRPr="00080CEA" w:rsidRDefault="000A59E7" w:rsidP="00E42545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  <w:szCs w:val="21"/>
        </w:rPr>
      </w:pPr>
      <w:r w:rsidRPr="00E42545">
        <w:rPr>
          <w:rFonts w:ascii="Century" w:eastAsia="ＭＳ 明朝" w:hAnsi="Century" w:cs="Times New Roman" w:hint="eastAsia"/>
          <w:szCs w:val="21"/>
        </w:rPr>
        <w:t>通行、会員の乗降および待機に支障のない場所を、停留所としてご提供下さい。</w:t>
      </w:r>
      <w:r w:rsidR="002637E3">
        <w:rPr>
          <w:rFonts w:ascii="Century" w:eastAsia="ＭＳ 明朝" w:hAnsi="Century" w:cs="Times New Roman" w:hint="eastAsia"/>
          <w:szCs w:val="21"/>
        </w:rPr>
        <w:t>ただし、</w:t>
      </w:r>
      <w:r w:rsidR="00270216" w:rsidRPr="00080CEA">
        <w:rPr>
          <w:rFonts w:ascii="Century" w:eastAsia="ＭＳ 明朝" w:hAnsi="Century" w:cs="Times New Roman" w:hint="eastAsia"/>
          <w:szCs w:val="21"/>
        </w:rPr>
        <w:t>停留所</w:t>
      </w:r>
      <w:r w:rsidR="002637E3">
        <w:rPr>
          <w:rFonts w:ascii="Century" w:eastAsia="ＭＳ 明朝" w:hAnsi="Century" w:cs="Times New Roman" w:hint="eastAsia"/>
          <w:szCs w:val="21"/>
        </w:rPr>
        <w:t>の提供を希望しない</w:t>
      </w:r>
      <w:r w:rsidR="00270216" w:rsidRPr="00080CEA">
        <w:rPr>
          <w:rFonts w:ascii="Century" w:eastAsia="ＭＳ 明朝" w:hAnsi="Century" w:cs="Times New Roman" w:hint="eastAsia"/>
          <w:szCs w:val="21"/>
        </w:rPr>
        <w:t>スポンサー様</w:t>
      </w:r>
      <w:r w:rsidR="002637E3">
        <w:rPr>
          <w:rFonts w:ascii="Century" w:eastAsia="ＭＳ 明朝" w:hAnsi="Century" w:cs="Times New Roman" w:hint="eastAsia"/>
          <w:szCs w:val="21"/>
        </w:rPr>
        <w:t>については、この限りでありません。</w:t>
      </w:r>
    </w:p>
    <w:p w14:paraId="155A7F17" w14:textId="77777777" w:rsidR="000A59E7" w:rsidRPr="00080CEA" w:rsidRDefault="000A59E7" w:rsidP="00E42545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  <w:szCs w:val="21"/>
        </w:rPr>
      </w:pPr>
      <w:r w:rsidRPr="00080CEA">
        <w:rPr>
          <w:rFonts w:ascii="Century" w:eastAsia="ＭＳ 明朝" w:hAnsi="Century" w:cs="Times New Roman" w:hint="eastAsia"/>
          <w:szCs w:val="21"/>
        </w:rPr>
        <w:t>当社が提供する停留所の表示を掲示し、または設置</w:t>
      </w:r>
      <w:r w:rsidR="00A665C8" w:rsidRPr="00080CEA">
        <w:rPr>
          <w:rFonts w:ascii="Century" w:eastAsia="ＭＳ 明朝" w:hAnsi="Century" w:cs="Times New Roman" w:hint="eastAsia"/>
          <w:szCs w:val="21"/>
        </w:rPr>
        <w:t>することにご協力</w:t>
      </w:r>
      <w:r w:rsidRPr="00080CEA">
        <w:rPr>
          <w:rFonts w:ascii="Century" w:eastAsia="ＭＳ 明朝" w:hAnsi="Century" w:cs="Times New Roman" w:hint="eastAsia"/>
          <w:szCs w:val="21"/>
        </w:rPr>
        <w:t>下さい。</w:t>
      </w:r>
    </w:p>
    <w:p w14:paraId="2D75213B" w14:textId="1BB5C812" w:rsidR="000A59E7" w:rsidRPr="002D3EC3" w:rsidRDefault="000A59E7" w:rsidP="002D3EC3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2D3EC3">
        <w:rPr>
          <w:rFonts w:hint="eastAsia"/>
          <w:szCs w:val="21"/>
        </w:rPr>
        <w:t>スポンサー様の営業所</w:t>
      </w:r>
      <w:r w:rsidR="00356733" w:rsidRPr="002D3EC3">
        <w:rPr>
          <w:rFonts w:hint="eastAsia"/>
          <w:szCs w:val="21"/>
        </w:rPr>
        <w:t>等</w:t>
      </w:r>
      <w:r w:rsidRPr="002D3EC3">
        <w:rPr>
          <w:rFonts w:hint="eastAsia"/>
          <w:szCs w:val="21"/>
        </w:rPr>
        <w:t>に、本サービスの利用申込書・資料等を備</w:t>
      </w:r>
      <w:r w:rsidR="002637E3" w:rsidRPr="002D3EC3">
        <w:rPr>
          <w:rFonts w:hint="eastAsia"/>
          <w:szCs w:val="21"/>
        </w:rPr>
        <w:t>え</w:t>
      </w:r>
      <w:r w:rsidRPr="002D3EC3">
        <w:rPr>
          <w:rFonts w:hint="eastAsia"/>
          <w:szCs w:val="21"/>
        </w:rPr>
        <w:t>置き</w:t>
      </w:r>
      <w:r w:rsidR="001C42EC" w:rsidRPr="002D3EC3">
        <w:rPr>
          <w:rFonts w:hint="eastAsia"/>
          <w:szCs w:val="21"/>
        </w:rPr>
        <w:t>頂き</w:t>
      </w:r>
      <w:r w:rsidRPr="002D3EC3">
        <w:rPr>
          <w:rFonts w:hint="eastAsia"/>
          <w:szCs w:val="21"/>
        </w:rPr>
        <w:t>、顧客から問合せがあれば、</w:t>
      </w:r>
      <w:r w:rsidR="00AB5336" w:rsidRPr="002D3EC3">
        <w:rPr>
          <w:rFonts w:hint="eastAsia"/>
          <w:szCs w:val="21"/>
        </w:rPr>
        <w:t>チョイソコ</w:t>
      </w:r>
      <w:r w:rsidRPr="002D3EC3">
        <w:rPr>
          <w:rFonts w:hint="eastAsia"/>
          <w:szCs w:val="21"/>
        </w:rPr>
        <w:t>センターの連絡先をご案内下さい。</w:t>
      </w:r>
    </w:p>
    <w:p w14:paraId="018890D4" w14:textId="6AA77799" w:rsidR="002404AF" w:rsidRDefault="002404AF" w:rsidP="00477391">
      <w:pPr>
        <w:pStyle w:val="a3"/>
        <w:ind w:leftChars="0" w:left="643"/>
        <w:rPr>
          <w:rFonts w:ascii="Century" w:eastAsia="ＭＳ 明朝" w:hAnsi="Century" w:cs="Times New Roman"/>
          <w:szCs w:val="21"/>
        </w:rPr>
      </w:pPr>
    </w:p>
    <w:p w14:paraId="35A4160E" w14:textId="7BF66709" w:rsidR="00954A9A" w:rsidRDefault="00954A9A" w:rsidP="00477391">
      <w:pPr>
        <w:pStyle w:val="a3"/>
        <w:ind w:leftChars="0" w:left="643"/>
        <w:rPr>
          <w:rFonts w:ascii="Century" w:eastAsia="ＭＳ 明朝" w:hAnsi="Century" w:cs="Times New Roman"/>
          <w:szCs w:val="21"/>
        </w:rPr>
      </w:pPr>
    </w:p>
    <w:p w14:paraId="36DBB1E4" w14:textId="77777777" w:rsidR="00A37BA2" w:rsidRPr="0026422B" w:rsidRDefault="00A37BA2" w:rsidP="00477391">
      <w:pPr>
        <w:pStyle w:val="a3"/>
        <w:ind w:leftChars="0" w:left="643"/>
        <w:rPr>
          <w:rFonts w:ascii="Century" w:eastAsia="ＭＳ 明朝" w:hAnsi="Century" w:cs="Times New Roman" w:hint="eastAsia"/>
          <w:szCs w:val="21"/>
        </w:rPr>
      </w:pPr>
    </w:p>
    <w:p w14:paraId="6F28D7ED" w14:textId="77777777" w:rsidR="000A59E7" w:rsidRPr="00080CEA" w:rsidRDefault="000A59E7" w:rsidP="00E42545">
      <w:pPr>
        <w:pStyle w:val="a3"/>
        <w:numPr>
          <w:ilvl w:val="0"/>
          <w:numId w:val="4"/>
        </w:numPr>
        <w:ind w:leftChars="0"/>
        <w:rPr>
          <w:rFonts w:ascii="Century" w:eastAsia="ＭＳ 明朝" w:hAnsi="Century" w:cs="Times New Roman"/>
        </w:rPr>
      </w:pPr>
      <w:r w:rsidRPr="00080CEA">
        <w:rPr>
          <w:rFonts w:ascii="Century" w:eastAsia="ＭＳ 明朝" w:hAnsi="Century" w:cs="Times New Roman" w:hint="eastAsia"/>
        </w:rPr>
        <w:lastRenderedPageBreak/>
        <w:t>停留所において、会員に体調不良、事故、その他緊急事態がある場合、</w:t>
      </w:r>
      <w:r w:rsidR="00860D7A" w:rsidRPr="00080CEA">
        <w:rPr>
          <w:rFonts w:hint="eastAsia"/>
        </w:rPr>
        <w:t>チョイソコセンター</w:t>
      </w:r>
      <w:r w:rsidRPr="00080CEA">
        <w:rPr>
          <w:rFonts w:ascii="Century" w:eastAsia="ＭＳ 明朝" w:hAnsi="Century" w:cs="Times New Roman" w:hint="eastAsia"/>
        </w:rPr>
        <w:t>にご連絡下さい。</w:t>
      </w:r>
    </w:p>
    <w:p w14:paraId="0CF080CF" w14:textId="77777777" w:rsidR="000A59E7" w:rsidRPr="00080CEA" w:rsidRDefault="000A59E7" w:rsidP="00E42545">
      <w:pPr>
        <w:pStyle w:val="a3"/>
        <w:numPr>
          <w:ilvl w:val="0"/>
          <w:numId w:val="4"/>
        </w:numPr>
        <w:ind w:leftChars="0"/>
        <w:rPr>
          <w:rFonts w:ascii="Century" w:eastAsia="ＭＳ 明朝" w:hAnsi="Century" w:cs="Times New Roman"/>
          <w:szCs w:val="21"/>
        </w:rPr>
      </w:pPr>
      <w:r w:rsidRPr="00080CEA">
        <w:rPr>
          <w:rFonts w:ascii="Century" w:eastAsia="ＭＳ 明朝" w:hAnsi="Century" w:cs="Times New Roman" w:hint="eastAsia"/>
          <w:szCs w:val="21"/>
        </w:rPr>
        <w:t>スポンサー様の営業所</w:t>
      </w:r>
      <w:r w:rsidR="00356733">
        <w:rPr>
          <w:rFonts w:ascii="Century" w:eastAsia="ＭＳ 明朝" w:hAnsi="Century" w:cs="Times New Roman" w:hint="eastAsia"/>
          <w:szCs w:val="21"/>
        </w:rPr>
        <w:t>等</w:t>
      </w:r>
      <w:r w:rsidRPr="00080CEA">
        <w:rPr>
          <w:rFonts w:ascii="Century" w:eastAsia="ＭＳ 明朝" w:hAnsi="Century" w:cs="Times New Roman" w:hint="eastAsia"/>
          <w:szCs w:val="21"/>
        </w:rPr>
        <w:t>の従業員等、本サービスに関わる可能性のある方々に、スポンサー様にご協力頂く内容をご周知</w:t>
      </w:r>
      <w:r w:rsidR="00167768" w:rsidRPr="00080CEA">
        <w:rPr>
          <w:rFonts w:ascii="Century" w:eastAsia="ＭＳ 明朝" w:hAnsi="Century" w:cs="Times New Roman" w:hint="eastAsia"/>
          <w:szCs w:val="21"/>
        </w:rPr>
        <w:t>お願いします</w:t>
      </w:r>
      <w:r w:rsidRPr="00080CEA">
        <w:rPr>
          <w:rFonts w:ascii="Century" w:eastAsia="ＭＳ 明朝" w:hAnsi="Century" w:cs="Times New Roman" w:hint="eastAsia"/>
          <w:szCs w:val="21"/>
        </w:rPr>
        <w:t>。</w:t>
      </w:r>
    </w:p>
    <w:p w14:paraId="018A3ED3" w14:textId="77777777" w:rsidR="00D362BA" w:rsidRPr="00080CEA" w:rsidRDefault="000A59E7" w:rsidP="00E42545">
      <w:pPr>
        <w:pStyle w:val="a3"/>
        <w:numPr>
          <w:ilvl w:val="0"/>
          <w:numId w:val="4"/>
        </w:numPr>
        <w:ind w:leftChars="0"/>
        <w:rPr>
          <w:rFonts w:ascii="Century" w:eastAsia="ＭＳ 明朝" w:hAnsi="Century" w:cs="Times New Roman"/>
        </w:rPr>
      </w:pPr>
      <w:r w:rsidRPr="00080CEA">
        <w:rPr>
          <w:rFonts w:ascii="Century" w:eastAsia="ＭＳ 明朝" w:hAnsi="Century" w:cs="Times New Roman" w:hint="eastAsia"/>
          <w:szCs w:val="21"/>
        </w:rPr>
        <w:t>本サービスについての評価を、当社にフィードバック頂くようお願いします。</w:t>
      </w:r>
    </w:p>
    <w:p w14:paraId="2F98CBEB" w14:textId="77777777" w:rsidR="0082775E" w:rsidRPr="00080CEA" w:rsidRDefault="0082775E" w:rsidP="000A59E7">
      <w:pPr>
        <w:pStyle w:val="a3"/>
        <w:ind w:leftChars="135" w:left="707" w:hangingChars="202" w:hanging="424"/>
        <w:rPr>
          <w:rFonts w:ascii="Century" w:eastAsia="ＭＳ 明朝" w:hAnsi="Century" w:cs="Times New Roman"/>
          <w:szCs w:val="21"/>
        </w:rPr>
      </w:pPr>
    </w:p>
    <w:p w14:paraId="13D3B0BF" w14:textId="77777777" w:rsidR="00CE564D" w:rsidRPr="00080CEA" w:rsidRDefault="00F56BAF" w:rsidP="00C72BCE">
      <w:pPr>
        <w:pStyle w:val="a3"/>
        <w:ind w:leftChars="0" w:left="0"/>
        <w:jc w:val="left"/>
        <w:rPr>
          <w:rFonts w:ascii="Century" w:eastAsia="ＭＳ 明朝" w:hAnsi="Century" w:cs="Times New Roman"/>
          <w:szCs w:val="21"/>
        </w:rPr>
      </w:pPr>
      <w:r w:rsidRPr="00080CEA">
        <w:rPr>
          <w:rFonts w:ascii="Century" w:eastAsia="ＭＳ 明朝" w:hAnsi="Century" w:cs="Times New Roman" w:hint="eastAsia"/>
          <w:szCs w:val="21"/>
        </w:rPr>
        <w:t>3.</w:t>
      </w:r>
      <w:r w:rsidRPr="00080CEA">
        <w:rPr>
          <w:rFonts w:ascii="Century" w:eastAsia="ＭＳ 明朝" w:hAnsi="Century" w:cs="Times New Roman"/>
          <w:szCs w:val="21"/>
        </w:rPr>
        <w:t xml:space="preserve"> </w:t>
      </w:r>
      <w:r w:rsidRPr="00080CEA">
        <w:rPr>
          <w:rFonts w:ascii="Century" w:eastAsia="ＭＳ 明朝" w:hAnsi="Century" w:cs="Times New Roman" w:hint="eastAsia"/>
          <w:szCs w:val="21"/>
        </w:rPr>
        <w:t>スポンサー</w:t>
      </w:r>
      <w:r w:rsidR="009E2A8A" w:rsidRPr="00080CEA">
        <w:rPr>
          <w:rFonts w:ascii="Century" w:eastAsia="ＭＳ 明朝" w:hAnsi="Century" w:cs="Times New Roman" w:hint="eastAsia"/>
          <w:szCs w:val="21"/>
        </w:rPr>
        <w:t>契約</w:t>
      </w:r>
      <w:r w:rsidRPr="00080CEA">
        <w:rPr>
          <w:rFonts w:ascii="Century" w:eastAsia="ＭＳ 明朝" w:hAnsi="Century" w:cs="Times New Roman" w:hint="eastAsia"/>
          <w:szCs w:val="21"/>
        </w:rPr>
        <w:t>条件</w:t>
      </w:r>
    </w:p>
    <w:p w14:paraId="3B303B1C" w14:textId="58F6BEA5" w:rsidR="00CE564D" w:rsidRPr="00080CEA" w:rsidRDefault="0026422B" w:rsidP="00E42545">
      <w:pPr>
        <w:pStyle w:val="a3"/>
        <w:ind w:leftChars="0" w:left="0" w:firstLineChars="200" w:firstLine="42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スポンサーとなることができる者は、</w:t>
      </w:r>
      <w:r w:rsidR="008D2FE1" w:rsidRPr="00080CEA">
        <w:rPr>
          <w:rFonts w:ascii="Century" w:eastAsia="ＭＳ 明朝" w:hAnsi="Century" w:cs="Times New Roman" w:hint="eastAsia"/>
          <w:szCs w:val="21"/>
        </w:rPr>
        <w:t>健康増進を目的とした外出</w:t>
      </w:r>
      <w:r w:rsidR="000C22CC">
        <w:rPr>
          <w:rFonts w:ascii="Century" w:eastAsia="ＭＳ 明朝" w:hAnsi="Century" w:cs="Times New Roman" w:hint="eastAsia"/>
          <w:szCs w:val="21"/>
        </w:rPr>
        <w:t>支援</w:t>
      </w:r>
      <w:r w:rsidR="00E100F6">
        <w:rPr>
          <w:rFonts w:ascii="Century" w:eastAsia="ＭＳ 明朝" w:hAnsi="Century" w:cs="Times New Roman" w:hint="eastAsia"/>
          <w:szCs w:val="21"/>
        </w:rPr>
        <w:t>のための取組み</w:t>
      </w:r>
      <w:r w:rsidR="008D2FE1" w:rsidRPr="00080CEA">
        <w:rPr>
          <w:rFonts w:ascii="Century" w:eastAsia="ＭＳ 明朝" w:hAnsi="Century" w:cs="Times New Roman" w:hint="eastAsia"/>
          <w:szCs w:val="21"/>
        </w:rPr>
        <w:t>にご賛同いただき、チョイソコ停留所</w:t>
      </w:r>
      <w:r w:rsidR="00D3281C" w:rsidRPr="00080CEA">
        <w:rPr>
          <w:rFonts w:ascii="Century" w:eastAsia="ＭＳ 明朝" w:hAnsi="Century" w:cs="Times New Roman" w:hint="eastAsia"/>
          <w:szCs w:val="21"/>
        </w:rPr>
        <w:t>（住宅地停留所および</w:t>
      </w:r>
      <w:r w:rsidR="008D2FE1" w:rsidRPr="00080CEA">
        <w:rPr>
          <w:rFonts w:ascii="Century" w:eastAsia="ＭＳ 明朝" w:hAnsi="Century" w:cs="Times New Roman" w:hint="eastAsia"/>
          <w:szCs w:val="21"/>
        </w:rPr>
        <w:t>外出目的先となる事業者停留所）の設置に協賛金をご負担いただける法人／個人事業者、協会／組合、グループ</w:t>
      </w:r>
      <w:r>
        <w:rPr>
          <w:rFonts w:ascii="Century" w:eastAsia="ＭＳ 明朝" w:hAnsi="Century" w:cs="Times New Roman" w:hint="eastAsia"/>
          <w:szCs w:val="21"/>
        </w:rPr>
        <w:t>／</w:t>
      </w:r>
      <w:r w:rsidR="008D2FE1" w:rsidRPr="00080CEA">
        <w:rPr>
          <w:rFonts w:ascii="Century" w:eastAsia="ＭＳ 明朝" w:hAnsi="Century" w:cs="Times New Roman" w:hint="eastAsia"/>
          <w:szCs w:val="21"/>
        </w:rPr>
        <w:t>個人</w:t>
      </w:r>
      <w:r w:rsidR="00047C85" w:rsidRPr="00080CEA">
        <w:rPr>
          <w:rFonts w:ascii="Century" w:eastAsia="ＭＳ 明朝" w:hAnsi="Century" w:cs="Times New Roman" w:hint="eastAsia"/>
          <w:szCs w:val="21"/>
        </w:rPr>
        <w:t>が対象と</w:t>
      </w:r>
      <w:r w:rsidR="002C0791" w:rsidRPr="00080CEA">
        <w:rPr>
          <w:rFonts w:ascii="Century" w:eastAsia="ＭＳ 明朝" w:hAnsi="Century" w:cs="Times New Roman" w:hint="eastAsia"/>
          <w:szCs w:val="21"/>
        </w:rPr>
        <w:t>なります。ただし、下記に該当する場合はスポンサー</w:t>
      </w:r>
      <w:r>
        <w:rPr>
          <w:rFonts w:ascii="Century" w:eastAsia="ＭＳ 明朝" w:hAnsi="Century" w:cs="Times New Roman" w:hint="eastAsia"/>
          <w:szCs w:val="21"/>
        </w:rPr>
        <w:t>となることができません</w:t>
      </w:r>
      <w:r w:rsidR="002C0791" w:rsidRPr="00080CEA">
        <w:rPr>
          <w:rFonts w:ascii="Century" w:eastAsia="ＭＳ 明朝" w:hAnsi="Century" w:cs="Times New Roman" w:hint="eastAsia"/>
          <w:szCs w:val="21"/>
        </w:rPr>
        <w:t>。</w:t>
      </w:r>
    </w:p>
    <w:p w14:paraId="44586758" w14:textId="77777777" w:rsidR="002C0791" w:rsidRPr="00080CEA" w:rsidRDefault="0026422B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="002C0791" w:rsidRPr="00080CEA">
        <w:rPr>
          <w:rFonts w:hint="eastAsia"/>
          <w:szCs w:val="21"/>
        </w:rPr>
        <w:t>風俗営業</w:t>
      </w:r>
      <w:r>
        <w:rPr>
          <w:rFonts w:hint="eastAsia"/>
          <w:szCs w:val="21"/>
        </w:rPr>
        <w:t>等</w:t>
      </w:r>
      <w:r w:rsidR="002C0791" w:rsidRPr="00080CEA">
        <w:rPr>
          <w:rFonts w:hint="eastAsia"/>
          <w:szCs w:val="21"/>
        </w:rPr>
        <w:t>の規制</w:t>
      </w:r>
      <w:r>
        <w:rPr>
          <w:rFonts w:hint="eastAsia"/>
          <w:szCs w:val="21"/>
        </w:rPr>
        <w:t>及び</w:t>
      </w:r>
      <w:r w:rsidR="002C0791" w:rsidRPr="00080CEA">
        <w:rPr>
          <w:rFonts w:hint="eastAsia"/>
          <w:szCs w:val="21"/>
        </w:rPr>
        <w:t>業務の適正化等に関する法律</w:t>
      </w:r>
      <w:r>
        <w:rPr>
          <w:rFonts w:hint="eastAsia"/>
          <w:szCs w:val="21"/>
        </w:rPr>
        <w:t>」</w:t>
      </w:r>
      <w:r w:rsidR="002C0791" w:rsidRPr="00080CEA">
        <w:rPr>
          <w:rFonts w:hint="eastAsia"/>
          <w:szCs w:val="21"/>
        </w:rPr>
        <w:t>第２条</w:t>
      </w:r>
      <w:r w:rsidR="00E100F6">
        <w:rPr>
          <w:rFonts w:hint="eastAsia"/>
          <w:szCs w:val="21"/>
        </w:rPr>
        <w:t>第１</w:t>
      </w:r>
      <w:r w:rsidR="00356733">
        <w:rPr>
          <w:rFonts w:hint="eastAsia"/>
          <w:szCs w:val="21"/>
        </w:rPr>
        <w:t>項</w:t>
      </w:r>
      <w:r w:rsidR="002C0791" w:rsidRPr="00080CEA">
        <w:rPr>
          <w:rFonts w:hint="eastAsia"/>
          <w:szCs w:val="21"/>
        </w:rPr>
        <w:t>に</w:t>
      </w:r>
      <w:r w:rsidR="00E100F6">
        <w:rPr>
          <w:rFonts w:hint="eastAsia"/>
          <w:szCs w:val="21"/>
        </w:rPr>
        <w:t>定める風俗営業</w:t>
      </w:r>
      <w:r w:rsidR="002C0791" w:rsidRPr="00080CEA">
        <w:rPr>
          <w:rFonts w:hint="eastAsia"/>
          <w:szCs w:val="21"/>
        </w:rPr>
        <w:t>、またはこれに類似するものに係る業種・事業者</w:t>
      </w:r>
      <w:r w:rsidR="002C0791" w:rsidRPr="00080CEA">
        <w:rPr>
          <w:szCs w:val="21"/>
        </w:rPr>
        <w:t xml:space="preserve"> </w:t>
      </w:r>
    </w:p>
    <w:p w14:paraId="0E8165C0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消費者金融および高利貸しに係る業種・事業者</w:t>
      </w:r>
    </w:p>
    <w:p w14:paraId="152934DE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債権の取立て、示談の引受け等に</w:t>
      </w:r>
      <w:r w:rsidR="00193FC4" w:rsidRPr="00080CEA">
        <w:rPr>
          <w:rFonts w:hint="eastAsia"/>
          <w:szCs w:val="21"/>
        </w:rPr>
        <w:t>係る</w:t>
      </w:r>
      <w:r w:rsidRPr="00080CEA">
        <w:rPr>
          <w:rFonts w:hint="eastAsia"/>
          <w:szCs w:val="21"/>
        </w:rPr>
        <w:t>業種</w:t>
      </w:r>
    </w:p>
    <w:p w14:paraId="68DDF260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ギャンブル（宝くじを除く）に</w:t>
      </w:r>
      <w:r w:rsidR="00193FC4" w:rsidRPr="00080CEA">
        <w:rPr>
          <w:rFonts w:hint="eastAsia"/>
          <w:szCs w:val="21"/>
        </w:rPr>
        <w:t>係る</w:t>
      </w:r>
      <w:r w:rsidRPr="00080CEA">
        <w:rPr>
          <w:rFonts w:hint="eastAsia"/>
          <w:szCs w:val="21"/>
        </w:rPr>
        <w:t>業種・事業者</w:t>
      </w:r>
    </w:p>
    <w:p w14:paraId="25A842E4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法令</w:t>
      </w:r>
      <w:r w:rsidR="0026422B">
        <w:rPr>
          <w:rFonts w:hint="eastAsia"/>
          <w:szCs w:val="21"/>
        </w:rPr>
        <w:t>等</w:t>
      </w:r>
      <w:r w:rsidRPr="00080CEA">
        <w:rPr>
          <w:rFonts w:hint="eastAsia"/>
          <w:szCs w:val="21"/>
        </w:rPr>
        <w:t>に定めのない医療に類似する行為に係る業種・事業者</w:t>
      </w:r>
    </w:p>
    <w:p w14:paraId="431ADB87" w14:textId="77777777" w:rsidR="002C0791" w:rsidRPr="00080CEA" w:rsidRDefault="0026422B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破産手続、民事再生手続、特別清算手続、会社更生手続その他の倒産手続の申立てを行い、又はこれらの申立てを受けている</w:t>
      </w:r>
      <w:r w:rsidR="002C0791" w:rsidRPr="00080CEA">
        <w:rPr>
          <w:rFonts w:hint="eastAsia"/>
          <w:szCs w:val="21"/>
        </w:rPr>
        <w:t>事業者</w:t>
      </w:r>
    </w:p>
    <w:p w14:paraId="78649472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暴力団等、</w:t>
      </w:r>
      <w:r w:rsidR="0026422B">
        <w:rPr>
          <w:rFonts w:hint="eastAsia"/>
          <w:szCs w:val="21"/>
        </w:rPr>
        <w:t>反社会的勢力に該当し、</w:t>
      </w:r>
      <w:r w:rsidR="00356733">
        <w:rPr>
          <w:rFonts w:hint="eastAsia"/>
          <w:szCs w:val="21"/>
        </w:rPr>
        <w:t>または</w:t>
      </w:r>
      <w:r w:rsidR="0026422B">
        <w:rPr>
          <w:rFonts w:hint="eastAsia"/>
          <w:szCs w:val="21"/>
        </w:rPr>
        <w:t>反社会的勢力との関係があると疑われる</w:t>
      </w:r>
      <w:r w:rsidRPr="00080CEA">
        <w:rPr>
          <w:rFonts w:hint="eastAsia"/>
          <w:szCs w:val="21"/>
        </w:rPr>
        <w:t>業種・事業者</w:t>
      </w:r>
    </w:p>
    <w:p w14:paraId="459FC16A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法令等に基づく必要な</w:t>
      </w:r>
      <w:r w:rsidR="0026422B">
        <w:rPr>
          <w:rFonts w:hint="eastAsia"/>
          <w:szCs w:val="21"/>
        </w:rPr>
        <w:t>許認可</w:t>
      </w:r>
      <w:r w:rsidRPr="00080CEA">
        <w:rPr>
          <w:rFonts w:hint="eastAsia"/>
          <w:szCs w:val="21"/>
        </w:rPr>
        <w:t>等を受けることなく業を行う事業者</w:t>
      </w:r>
    </w:p>
    <w:p w14:paraId="1CCBDDD8" w14:textId="77777777" w:rsidR="002C0791" w:rsidRPr="00080CEA" w:rsidRDefault="002C0791" w:rsidP="00E42545">
      <w:pPr>
        <w:pStyle w:val="a3"/>
        <w:numPr>
          <w:ilvl w:val="0"/>
          <w:numId w:val="8"/>
        </w:numPr>
        <w:ind w:leftChars="0"/>
        <w:jc w:val="left"/>
        <w:rPr>
          <w:szCs w:val="21"/>
        </w:rPr>
      </w:pPr>
      <w:r w:rsidRPr="00080CEA">
        <w:rPr>
          <w:rFonts w:hint="eastAsia"/>
          <w:szCs w:val="21"/>
        </w:rPr>
        <w:t>各種法令に違反している事業者</w:t>
      </w:r>
    </w:p>
    <w:p w14:paraId="540A753E" w14:textId="77777777" w:rsidR="002C0791" w:rsidRPr="00080CEA" w:rsidRDefault="0026422B" w:rsidP="00E42545">
      <w:pPr>
        <w:pStyle w:val="a3"/>
        <w:numPr>
          <w:ilvl w:val="0"/>
          <w:numId w:val="8"/>
        </w:numPr>
        <w:ind w:leftChars="0"/>
        <w:jc w:val="left"/>
        <w:rPr>
          <w:rFonts w:ascii="Century" w:eastAsia="ＭＳ 明朝" w:hAnsi="Century" w:cs="Times New Roman"/>
          <w:szCs w:val="21"/>
        </w:rPr>
      </w:pPr>
      <w:r>
        <w:rPr>
          <w:rFonts w:hint="eastAsia"/>
          <w:szCs w:val="21"/>
        </w:rPr>
        <w:t>前各号の他、当社</w:t>
      </w:r>
      <w:r w:rsidR="002C0791" w:rsidRPr="00080CEA">
        <w:rPr>
          <w:rFonts w:hint="eastAsia"/>
          <w:szCs w:val="21"/>
        </w:rPr>
        <w:t>が「適当でないと判断するもの」</w:t>
      </w:r>
    </w:p>
    <w:p w14:paraId="3040BA32" w14:textId="77777777" w:rsidR="00CE564D" w:rsidRPr="00080CEA" w:rsidRDefault="00CE564D" w:rsidP="00C72BCE">
      <w:pPr>
        <w:pStyle w:val="a3"/>
        <w:ind w:leftChars="0" w:left="0"/>
        <w:jc w:val="left"/>
        <w:rPr>
          <w:rFonts w:ascii="Century" w:eastAsia="ＭＳ 明朝" w:hAnsi="Century" w:cs="Times New Roman"/>
          <w:szCs w:val="21"/>
        </w:rPr>
      </w:pPr>
    </w:p>
    <w:p w14:paraId="3E33CE81" w14:textId="77777777" w:rsidR="000A59E7" w:rsidRPr="00080CEA" w:rsidRDefault="00F56BAF" w:rsidP="00C72BCE">
      <w:pPr>
        <w:pStyle w:val="a3"/>
        <w:ind w:leftChars="0" w:left="0"/>
        <w:jc w:val="left"/>
        <w:rPr>
          <w:rFonts w:ascii="Century" w:eastAsia="ＭＳ 明朝" w:hAnsi="Century" w:cs="Times New Roman"/>
          <w:szCs w:val="21"/>
        </w:rPr>
      </w:pPr>
      <w:r w:rsidRPr="00080CEA">
        <w:rPr>
          <w:rFonts w:ascii="Century" w:eastAsia="ＭＳ 明朝" w:hAnsi="Century" w:cs="Times New Roman" w:hint="eastAsia"/>
          <w:szCs w:val="21"/>
        </w:rPr>
        <w:t>4</w:t>
      </w:r>
      <w:r w:rsidR="000A59E7" w:rsidRPr="00080CEA">
        <w:rPr>
          <w:rFonts w:ascii="Century" w:eastAsia="ＭＳ 明朝" w:hAnsi="Century" w:cs="Times New Roman" w:hint="eastAsia"/>
          <w:szCs w:val="21"/>
        </w:rPr>
        <w:t xml:space="preserve">. </w:t>
      </w:r>
      <w:r w:rsidR="000A59E7" w:rsidRPr="00080CEA">
        <w:rPr>
          <w:rFonts w:hint="eastAsia"/>
          <w:szCs w:val="21"/>
        </w:rPr>
        <w:t>スポンサー料および支払条件</w:t>
      </w:r>
    </w:p>
    <w:p w14:paraId="6486097F" w14:textId="77777777" w:rsidR="008F3DBD" w:rsidRDefault="000A59E7" w:rsidP="000A59E7">
      <w:pPr>
        <w:pStyle w:val="a3"/>
        <w:ind w:leftChars="0" w:left="0"/>
        <w:jc w:val="left"/>
        <w:rPr>
          <w:szCs w:val="21"/>
        </w:rPr>
      </w:pPr>
      <w:r w:rsidRPr="00080CEA">
        <w:rPr>
          <w:rFonts w:hint="eastAsia"/>
          <w:szCs w:val="21"/>
        </w:rPr>
        <w:t xml:space="preserve">　　</w:t>
      </w:r>
      <w:r w:rsidR="0082775E" w:rsidRPr="00080CEA">
        <w:rPr>
          <w:rFonts w:hint="eastAsia"/>
          <w:szCs w:val="21"/>
        </w:rPr>
        <w:t>当社は、停留所</w:t>
      </w:r>
      <w:r w:rsidR="00791863" w:rsidRPr="00080CEA">
        <w:rPr>
          <w:rFonts w:hint="eastAsia"/>
          <w:szCs w:val="21"/>
        </w:rPr>
        <w:t>の</w:t>
      </w:r>
      <w:r w:rsidR="0082775E" w:rsidRPr="00080CEA">
        <w:rPr>
          <w:rFonts w:hint="eastAsia"/>
          <w:szCs w:val="21"/>
        </w:rPr>
        <w:t>設置</w:t>
      </w:r>
      <w:r w:rsidR="004D6CAB">
        <w:rPr>
          <w:rFonts w:hint="eastAsia"/>
          <w:szCs w:val="21"/>
        </w:rPr>
        <w:t>の対価または</w:t>
      </w:r>
      <w:r w:rsidR="00791863" w:rsidRPr="00080CEA">
        <w:rPr>
          <w:rFonts w:hint="eastAsia"/>
          <w:szCs w:val="21"/>
        </w:rPr>
        <w:t>住宅地停留所への協賛</w:t>
      </w:r>
      <w:r w:rsidR="0082775E" w:rsidRPr="00080CEA">
        <w:rPr>
          <w:rFonts w:hint="eastAsia"/>
          <w:szCs w:val="21"/>
        </w:rPr>
        <w:t>として</w:t>
      </w:r>
      <w:r w:rsidR="004D6CAB">
        <w:rPr>
          <w:rFonts w:hint="eastAsia"/>
          <w:szCs w:val="21"/>
        </w:rPr>
        <w:t>、</w:t>
      </w:r>
      <w:r w:rsidR="0082775E" w:rsidRPr="00080CEA">
        <w:rPr>
          <w:rFonts w:hint="eastAsia"/>
          <w:szCs w:val="21"/>
        </w:rPr>
        <w:t>停留所設置料および会員へのスポンサー様広告提供</w:t>
      </w:r>
      <w:r w:rsidR="00356733">
        <w:rPr>
          <w:rFonts w:hint="eastAsia"/>
          <w:szCs w:val="21"/>
        </w:rPr>
        <w:t>に関する</w:t>
      </w:r>
      <w:r w:rsidR="0082775E" w:rsidRPr="00080CEA">
        <w:rPr>
          <w:rFonts w:hint="eastAsia"/>
          <w:szCs w:val="21"/>
        </w:rPr>
        <w:t>広告料（併せて「スポンサー料」）を以下のとおり頂きます。</w:t>
      </w:r>
      <w:r w:rsidR="004D6CAB">
        <w:rPr>
          <w:rFonts w:hint="eastAsia"/>
          <w:szCs w:val="21"/>
        </w:rPr>
        <w:t>また</w:t>
      </w:r>
      <w:r w:rsidRPr="00080CEA">
        <w:rPr>
          <w:rFonts w:hint="eastAsia"/>
          <w:szCs w:val="21"/>
        </w:rPr>
        <w:t>、上記</w:t>
      </w:r>
      <w:r w:rsidRPr="00080CEA">
        <w:rPr>
          <w:rFonts w:hint="eastAsia"/>
          <w:szCs w:val="21"/>
        </w:rPr>
        <w:t>2</w:t>
      </w:r>
      <w:r w:rsidRPr="00080CEA">
        <w:rPr>
          <w:rFonts w:hint="eastAsia"/>
          <w:szCs w:val="21"/>
        </w:rPr>
        <w:t>．に定める協力を行うにあたってスポンサー様に生じた費用は、スポンサー様でご負担下さい。</w:t>
      </w:r>
    </w:p>
    <w:p w14:paraId="052736CA" w14:textId="77777777" w:rsidR="008F3DBD" w:rsidRPr="008F3DBD" w:rsidRDefault="008F3DBD" w:rsidP="000A59E7">
      <w:pPr>
        <w:pStyle w:val="a3"/>
        <w:ind w:leftChars="0" w:left="0"/>
        <w:jc w:val="left"/>
        <w:rPr>
          <w:szCs w:val="21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080CEA" w:rsidRPr="00080CEA" w14:paraId="58CB39A8" w14:textId="77777777" w:rsidTr="006658D7">
        <w:tc>
          <w:tcPr>
            <w:tcW w:w="2268" w:type="dxa"/>
          </w:tcPr>
          <w:p w14:paraId="4C6D9B34" w14:textId="77777777" w:rsidR="000B2A4A" w:rsidRPr="00080CEA" w:rsidRDefault="000B2A4A" w:rsidP="00BE5474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スポンサー</w:t>
            </w:r>
            <w:r w:rsidR="00BE5474" w:rsidRPr="00080CEA">
              <w:rPr>
                <w:rFonts w:hint="eastAsia"/>
                <w:szCs w:val="21"/>
              </w:rPr>
              <w:t>料</w:t>
            </w:r>
            <w:r w:rsidR="004D6CAB">
              <w:rPr>
                <w:rFonts w:hint="eastAsia"/>
                <w:szCs w:val="21"/>
              </w:rPr>
              <w:t>の額</w:t>
            </w:r>
            <w:r w:rsidR="00A85380" w:rsidRPr="00080CEA">
              <w:rPr>
                <w:rFonts w:hint="eastAsia"/>
                <w:szCs w:val="21"/>
              </w:rPr>
              <w:t>：</w:t>
            </w:r>
          </w:p>
        </w:tc>
        <w:tc>
          <w:tcPr>
            <w:tcW w:w="7229" w:type="dxa"/>
          </w:tcPr>
          <w:p w14:paraId="23E80018" w14:textId="6E75AA91" w:rsidR="00A377E4" w:rsidRPr="000C22CC" w:rsidRDefault="0082775E">
            <w:pPr>
              <w:rPr>
                <w:rFonts w:asciiTheme="minorHAnsi" w:eastAsiaTheme="minorEastAsia" w:hAnsiTheme="minorHAnsi" w:cstheme="minorBidi"/>
                <w:szCs w:val="21"/>
              </w:rPr>
            </w:pPr>
            <w:r w:rsidRPr="000C22CC">
              <w:rPr>
                <w:rFonts w:asciiTheme="minorHAnsi" w:eastAsiaTheme="minorEastAsia" w:hAnsiTheme="minorHAnsi" w:cstheme="minorBidi" w:hint="eastAsia"/>
                <w:szCs w:val="21"/>
              </w:rPr>
              <w:t>当社が</w:t>
            </w:r>
            <w:r w:rsidR="000B2A4A" w:rsidRPr="000C22CC">
              <w:rPr>
                <w:rFonts w:asciiTheme="minorHAnsi" w:eastAsiaTheme="minorEastAsia" w:hAnsiTheme="minorHAnsi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96E9B2" wp14:editId="3290250F">
                      <wp:simplePos x="0" y="0"/>
                      <wp:positionH relativeFrom="column">
                        <wp:posOffset>5203190</wp:posOffset>
                      </wp:positionH>
                      <wp:positionV relativeFrom="paragraph">
                        <wp:posOffset>-236855</wp:posOffset>
                      </wp:positionV>
                      <wp:extent cx="2374265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4EE03" w14:textId="77777777" w:rsidR="000B2A4A" w:rsidRDefault="000B2A4A" w:rsidP="000B2A4A"/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96E9B2" id="_x0000_s1027" type="#_x0000_t202" style="position:absolute;left:0;text-align:left;margin-left:409.7pt;margin-top:-18.65pt;width:186.95pt;height:110.5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" filled="f" stroked="f">
                      <v:textbox style="mso-fit-shape-to-text:t">
                        <w:txbxContent>
                          <w:p w14:paraId="7004EE03" w14:textId="77777777" w:rsidR="000B2A4A" w:rsidRDefault="000B2A4A" w:rsidP="000B2A4A"/>
                        </w:txbxContent>
                      </v:textbox>
                    </v:shape>
                  </w:pict>
                </mc:Fallback>
              </mc:AlternateContent>
            </w:r>
            <w:r w:rsidR="009D2E52" w:rsidRPr="000C22CC">
              <w:rPr>
                <w:rFonts w:asciiTheme="minorHAnsi" w:eastAsiaTheme="minorEastAsia" w:hAnsiTheme="minorHAnsi" w:cstheme="minorBidi" w:hint="eastAsia"/>
                <w:szCs w:val="21"/>
              </w:rPr>
              <w:t>別途</w:t>
            </w:r>
            <w:r w:rsidRPr="000C22CC">
              <w:rPr>
                <w:rFonts w:asciiTheme="minorHAnsi" w:eastAsiaTheme="minorEastAsia" w:hAnsiTheme="minorHAnsi" w:cstheme="minorBidi" w:hint="eastAsia"/>
                <w:szCs w:val="21"/>
              </w:rPr>
              <w:t>提示する</w:t>
            </w:r>
            <w:r w:rsidR="009C1CB0" w:rsidRPr="000C22CC">
              <w:rPr>
                <w:rFonts w:asciiTheme="minorHAnsi" w:eastAsiaTheme="minorEastAsia" w:hAnsiTheme="minorHAnsi" w:cstheme="minorBidi" w:hint="eastAsia"/>
                <w:szCs w:val="21"/>
              </w:rPr>
              <w:t>料金プラン</w:t>
            </w:r>
            <w:r w:rsidR="00BE5474" w:rsidRPr="000C22CC">
              <w:rPr>
                <w:rFonts w:asciiTheme="minorHAnsi" w:eastAsiaTheme="minorEastAsia" w:hAnsiTheme="minorHAnsi" w:cstheme="minorBidi" w:hint="eastAsia"/>
                <w:szCs w:val="21"/>
              </w:rPr>
              <w:t>表</w:t>
            </w:r>
            <w:r w:rsidRPr="000C22CC">
              <w:rPr>
                <w:rFonts w:asciiTheme="minorHAnsi" w:eastAsiaTheme="minorEastAsia" w:hAnsiTheme="minorHAnsi" w:cstheme="minorBidi" w:hint="eastAsia"/>
                <w:szCs w:val="21"/>
              </w:rPr>
              <w:t>にもとづき、両者で合意した料金</w:t>
            </w:r>
          </w:p>
          <w:p w14:paraId="16586945" w14:textId="034DDAD4" w:rsidR="000B2A4A" w:rsidRPr="000C22CC" w:rsidRDefault="00151F85" w:rsidP="009524A5">
            <w:pPr>
              <w:rPr>
                <w:rFonts w:asciiTheme="minorHAnsi" w:eastAsiaTheme="minorEastAsia" w:hAnsiTheme="minorHAnsi" w:cstheme="minorBidi"/>
                <w:szCs w:val="21"/>
              </w:rPr>
            </w:pPr>
            <w:commentRangeStart w:id="0"/>
            <w:r w:rsidRPr="000C22CC">
              <w:rPr>
                <w:rFonts w:asciiTheme="minorHAnsi" w:eastAsiaTheme="minorEastAsia" w:hAnsiTheme="minorHAnsi" w:cstheme="minorBidi" w:hint="eastAsia"/>
                <w:szCs w:val="21"/>
              </w:rPr>
              <w:t>月額</w:t>
            </w:r>
            <w:r w:rsidR="00954A9A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　　　　　</w:t>
            </w:r>
            <w:r w:rsidR="00A377E4" w:rsidRPr="000C22CC">
              <w:rPr>
                <w:rFonts w:asciiTheme="minorHAnsi" w:eastAsiaTheme="minorEastAsia" w:hAnsiTheme="minorHAnsi" w:cstheme="minorBidi" w:hint="eastAsia"/>
                <w:szCs w:val="21"/>
              </w:rPr>
              <w:t>円</w:t>
            </w:r>
            <w:commentRangeEnd w:id="0"/>
            <w:r w:rsidR="00A37BA2">
              <w:rPr>
                <w:rStyle w:val="ad"/>
              </w:rPr>
              <w:commentReference w:id="0"/>
            </w:r>
            <w:r w:rsidRPr="000C22CC">
              <w:rPr>
                <w:rFonts w:asciiTheme="minorHAnsi" w:eastAsiaTheme="minorEastAsia" w:hAnsiTheme="minorHAnsi" w:cstheme="minorBidi" w:hint="eastAsia"/>
                <w:szCs w:val="21"/>
              </w:rPr>
              <w:t>のお支払いは</w:t>
            </w:r>
            <w:r w:rsidR="00477391">
              <w:rPr>
                <w:rFonts w:asciiTheme="minorHAnsi" w:eastAsiaTheme="minorEastAsia" w:hAnsiTheme="minorHAnsi" w:cstheme="minorBidi" w:hint="eastAsia"/>
                <w:szCs w:val="21"/>
              </w:rPr>
              <w:t>6</w:t>
            </w:r>
            <w:r w:rsidR="00477391">
              <w:rPr>
                <w:rFonts w:asciiTheme="minorHAnsi" w:eastAsiaTheme="minorEastAsia" w:hAnsiTheme="minorHAnsi" w:cstheme="minorBidi" w:hint="eastAsia"/>
                <w:szCs w:val="21"/>
              </w:rPr>
              <w:t>か月分または</w:t>
            </w:r>
            <w:r w:rsidR="00477391">
              <w:rPr>
                <w:rFonts w:asciiTheme="minorHAnsi" w:eastAsiaTheme="minorEastAsia" w:hAnsiTheme="minorHAnsi" w:cstheme="minorBidi" w:hint="eastAsia"/>
                <w:szCs w:val="21"/>
              </w:rPr>
              <w:t>12</w:t>
            </w:r>
            <w:r w:rsidR="00477391">
              <w:rPr>
                <w:rFonts w:asciiTheme="minorHAnsi" w:eastAsiaTheme="minorEastAsia" w:hAnsiTheme="minorHAnsi" w:cstheme="minorBidi" w:hint="eastAsia"/>
                <w:szCs w:val="21"/>
              </w:rPr>
              <w:t>か月分</w:t>
            </w:r>
            <w:r w:rsidRPr="000C22CC">
              <w:rPr>
                <w:rFonts w:asciiTheme="minorHAnsi" w:eastAsiaTheme="minorEastAsia" w:hAnsiTheme="minorHAnsi" w:cstheme="minorBidi" w:hint="eastAsia"/>
                <w:szCs w:val="21"/>
              </w:rPr>
              <w:t>一括でのお振込みをお願い致します。</w:t>
            </w:r>
          </w:p>
        </w:tc>
      </w:tr>
      <w:tr w:rsidR="00080CEA" w:rsidRPr="00080CEA" w14:paraId="40190CB0" w14:textId="77777777" w:rsidTr="006658D7">
        <w:tc>
          <w:tcPr>
            <w:tcW w:w="2268" w:type="dxa"/>
          </w:tcPr>
          <w:p w14:paraId="076FC7B6" w14:textId="77777777" w:rsidR="00041AF7" w:rsidRPr="00080CEA" w:rsidRDefault="00041AF7" w:rsidP="00B04E32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支払条件：</w:t>
            </w:r>
          </w:p>
        </w:tc>
        <w:tc>
          <w:tcPr>
            <w:tcW w:w="7229" w:type="dxa"/>
          </w:tcPr>
          <w:p w14:paraId="664D5740" w14:textId="4FFBF675" w:rsidR="008155DD" w:rsidRPr="000C22CC" w:rsidRDefault="00106C4F" w:rsidP="009C1CB0">
            <w:pPr>
              <w:rPr>
                <w:rFonts w:asciiTheme="minorHAnsi" w:eastAsiaTheme="minorEastAsia" w:hAnsiTheme="minorHAnsi" w:cstheme="minorBidi"/>
                <w:noProof/>
                <w:szCs w:val="21"/>
              </w:rPr>
            </w:pPr>
            <w:r w:rsidRPr="000C22CC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請求書受領</w:t>
            </w:r>
            <w:r w:rsidR="00041AF7" w:rsidRPr="000C22CC">
              <w:rPr>
                <w:rFonts w:asciiTheme="minorHAnsi" w:eastAsiaTheme="minorEastAsia" w:hAnsiTheme="minorHAnsi" w:cstheme="minorBidi"/>
                <w:noProof/>
                <w:szCs w:val="21"/>
              </w:rPr>
              <w:t>月</w:t>
            </w:r>
            <w:r w:rsidR="005460BB" w:rsidRPr="000C22CC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２０日</w:t>
            </w:r>
            <w:r w:rsidR="009C1CB0" w:rsidRPr="000C22CC">
              <w:rPr>
                <w:rFonts w:asciiTheme="minorHAnsi" w:eastAsiaTheme="minorEastAsia" w:hAnsiTheme="minorHAnsi" w:cstheme="minorBidi"/>
                <w:noProof/>
                <w:szCs w:val="21"/>
              </w:rPr>
              <w:t>締め</w:t>
            </w:r>
            <w:r w:rsidR="00041AF7" w:rsidRPr="000C22CC">
              <w:rPr>
                <w:rFonts w:asciiTheme="minorHAnsi" w:eastAsiaTheme="minorEastAsia" w:hAnsiTheme="minorHAnsi" w:cstheme="minorBidi"/>
                <w:noProof/>
                <w:szCs w:val="21"/>
              </w:rPr>
              <w:t>翌月末現金振込</w:t>
            </w:r>
          </w:p>
        </w:tc>
      </w:tr>
      <w:tr w:rsidR="00A72888" w:rsidRPr="00080CEA" w14:paraId="6B41218C" w14:textId="77777777" w:rsidTr="006658D7">
        <w:tc>
          <w:tcPr>
            <w:tcW w:w="2268" w:type="dxa"/>
          </w:tcPr>
          <w:p w14:paraId="1C089EFF" w14:textId="77777777" w:rsidR="00A72888" w:rsidRPr="00080CEA" w:rsidRDefault="00041AF7" w:rsidP="00041AF7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振込先</w:t>
            </w:r>
            <w:r w:rsidR="00A85380" w:rsidRPr="00080CEA">
              <w:rPr>
                <w:rFonts w:hint="eastAsia"/>
                <w:szCs w:val="21"/>
              </w:rPr>
              <w:t>：</w:t>
            </w:r>
          </w:p>
        </w:tc>
        <w:tc>
          <w:tcPr>
            <w:tcW w:w="7229" w:type="dxa"/>
          </w:tcPr>
          <w:p w14:paraId="11C85510" w14:textId="50762FB8" w:rsidR="00D2110B" w:rsidRPr="00080CEA" w:rsidRDefault="005460BB" w:rsidP="00D2110B">
            <w:pPr>
              <w:rPr>
                <w:rFonts w:asciiTheme="minorHAnsi" w:eastAsiaTheme="minorEastAsia" w:hAnsiTheme="minorHAnsi" w:cstheme="minorBidi"/>
                <w:noProof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佐賀</w:t>
            </w:r>
            <w:r w:rsidR="00746148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銀行　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唐津</w:t>
            </w:r>
            <w:r w:rsidR="00D2110B" w:rsidRPr="00080CEA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支店　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当座預金</w:t>
            </w:r>
            <w:r w:rsidR="00D2110B" w:rsidRPr="00080CEA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　</w:t>
            </w:r>
            <w:r w:rsidR="00746148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６１３</w:t>
            </w:r>
          </w:p>
          <w:p w14:paraId="4D73F1AC" w14:textId="77777777" w:rsidR="00D2110B" w:rsidRPr="00080CEA" w:rsidRDefault="00D2110B" w:rsidP="00D2110B">
            <w:pPr>
              <w:rPr>
                <w:rFonts w:asciiTheme="minorHAnsi" w:eastAsiaTheme="minorEastAsia" w:hAnsiTheme="minorHAnsi" w:cstheme="minorBidi"/>
                <w:noProof/>
                <w:szCs w:val="21"/>
              </w:rPr>
            </w:pPr>
            <w:r w:rsidRPr="00080CEA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または</w:t>
            </w:r>
          </w:p>
          <w:p w14:paraId="740B296D" w14:textId="68120E2E" w:rsidR="006D316C" w:rsidRPr="00746148" w:rsidRDefault="005460BB" w:rsidP="002859CB">
            <w:pPr>
              <w:rPr>
                <w:rFonts w:asciiTheme="minorHAnsi" w:eastAsiaTheme="minorEastAsia" w:hAnsiTheme="minorHAnsi" w:cstheme="minorBidi"/>
                <w:noProof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福岡</w:t>
            </w:r>
            <w:r w:rsidR="00746148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銀行　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唐津</w:t>
            </w:r>
            <w:r w:rsidR="00746148" w:rsidRPr="00080CEA"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支店　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当座預金　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noProof/>
                <w:szCs w:val="21"/>
              </w:rPr>
              <w:t>１０００１</w:t>
            </w:r>
          </w:p>
        </w:tc>
      </w:tr>
    </w:tbl>
    <w:p w14:paraId="3CB0E7E1" w14:textId="25377183" w:rsidR="00A377E4" w:rsidRDefault="00A377E4" w:rsidP="008F3DBD">
      <w:pPr>
        <w:rPr>
          <w:szCs w:val="21"/>
        </w:rPr>
      </w:pPr>
    </w:p>
    <w:p w14:paraId="5B0A8641" w14:textId="3DCD5962" w:rsidR="00477391" w:rsidRDefault="00477391" w:rsidP="008F3DBD">
      <w:pPr>
        <w:rPr>
          <w:szCs w:val="21"/>
        </w:rPr>
      </w:pPr>
    </w:p>
    <w:p w14:paraId="09EAE26A" w14:textId="2806EB0A" w:rsidR="00477391" w:rsidRDefault="00477391" w:rsidP="008F3DBD">
      <w:pPr>
        <w:rPr>
          <w:szCs w:val="21"/>
        </w:rPr>
      </w:pPr>
    </w:p>
    <w:p w14:paraId="2C739EFF" w14:textId="77777777" w:rsidR="00954A9A" w:rsidRDefault="00954A9A" w:rsidP="008F3DBD">
      <w:pPr>
        <w:rPr>
          <w:rFonts w:hint="eastAsia"/>
          <w:szCs w:val="21"/>
        </w:rPr>
      </w:pPr>
    </w:p>
    <w:p w14:paraId="05598CCE" w14:textId="77777777" w:rsidR="00477391" w:rsidRDefault="00477391" w:rsidP="008F3DBD">
      <w:pPr>
        <w:rPr>
          <w:szCs w:val="21"/>
        </w:rPr>
      </w:pPr>
    </w:p>
    <w:p w14:paraId="69BC6B7E" w14:textId="77777777" w:rsidR="000A59E7" w:rsidRPr="008F3DBD" w:rsidRDefault="00F56BAF" w:rsidP="008F3DBD">
      <w:pPr>
        <w:rPr>
          <w:szCs w:val="21"/>
        </w:rPr>
      </w:pPr>
      <w:r w:rsidRPr="008F3DBD">
        <w:rPr>
          <w:rFonts w:hint="eastAsia"/>
          <w:szCs w:val="21"/>
        </w:rPr>
        <w:t>5</w:t>
      </w:r>
      <w:r w:rsidR="000A59E7" w:rsidRPr="008F3DBD">
        <w:rPr>
          <w:rFonts w:hint="eastAsia"/>
          <w:szCs w:val="21"/>
        </w:rPr>
        <w:t>．前提条件および終了等</w:t>
      </w:r>
    </w:p>
    <w:p w14:paraId="7C74A8EC" w14:textId="77777777" w:rsidR="000A59E7" w:rsidRPr="00080CEA" w:rsidRDefault="000A59E7" w:rsidP="000A59E7">
      <w:pPr>
        <w:pStyle w:val="a3"/>
        <w:ind w:leftChars="135" w:left="707" w:hangingChars="202" w:hanging="424"/>
        <w:rPr>
          <w:szCs w:val="21"/>
        </w:rPr>
      </w:pPr>
      <w:r w:rsidRPr="00080CEA">
        <w:rPr>
          <w:rFonts w:hint="eastAsia"/>
          <w:szCs w:val="21"/>
        </w:rPr>
        <w:t>以下の事項にご留意下さい。</w:t>
      </w:r>
    </w:p>
    <w:p w14:paraId="22815202" w14:textId="77777777" w:rsidR="000A59E7" w:rsidRPr="00080CEA" w:rsidRDefault="000A59E7" w:rsidP="000A59E7">
      <w:pPr>
        <w:pStyle w:val="a3"/>
        <w:ind w:leftChars="135" w:left="707" w:hangingChars="202" w:hanging="424"/>
        <w:rPr>
          <w:szCs w:val="21"/>
        </w:rPr>
      </w:pPr>
      <w:r w:rsidRPr="00080CEA">
        <w:rPr>
          <w:rFonts w:hint="eastAsia"/>
          <w:szCs w:val="21"/>
        </w:rPr>
        <w:t>①</w:t>
      </w:r>
      <w:r w:rsidRPr="00080CEA">
        <w:rPr>
          <w:rFonts w:hint="eastAsia"/>
          <w:szCs w:val="21"/>
        </w:rPr>
        <w:t xml:space="preserve"> </w:t>
      </w:r>
      <w:r w:rsidRPr="00080CEA">
        <w:rPr>
          <w:rFonts w:hint="eastAsia"/>
          <w:szCs w:val="21"/>
        </w:rPr>
        <w:tab/>
      </w:r>
      <w:r w:rsidRPr="00080CEA">
        <w:rPr>
          <w:rFonts w:hint="eastAsia"/>
          <w:szCs w:val="21"/>
        </w:rPr>
        <w:t>運行の実施および継続は、監督官庁、自治体、業界団体、その他の機関の許認可および承諾を得られること</w:t>
      </w:r>
      <w:r w:rsidR="0082775E" w:rsidRPr="00080CEA">
        <w:rPr>
          <w:rFonts w:hint="eastAsia"/>
          <w:szCs w:val="21"/>
        </w:rPr>
        <w:t>、および法令遵守の対応ができていること</w:t>
      </w:r>
      <w:r w:rsidRPr="00080CEA">
        <w:rPr>
          <w:rFonts w:hint="eastAsia"/>
          <w:szCs w:val="21"/>
        </w:rPr>
        <w:t>を条件とします。</w:t>
      </w:r>
    </w:p>
    <w:p w14:paraId="5633DC55" w14:textId="77777777" w:rsidR="00852A68" w:rsidRPr="00080CEA" w:rsidRDefault="000A59E7" w:rsidP="000A59E7">
      <w:pPr>
        <w:pStyle w:val="a3"/>
        <w:ind w:leftChars="135" w:left="707" w:hangingChars="202" w:hanging="424"/>
        <w:rPr>
          <w:szCs w:val="21"/>
        </w:rPr>
      </w:pPr>
      <w:r w:rsidRPr="00080CEA">
        <w:rPr>
          <w:rFonts w:hint="eastAsia"/>
          <w:szCs w:val="21"/>
        </w:rPr>
        <w:t>②</w:t>
      </w:r>
      <w:r w:rsidRPr="00080CEA">
        <w:rPr>
          <w:rFonts w:hint="eastAsia"/>
          <w:szCs w:val="21"/>
        </w:rPr>
        <w:t xml:space="preserve"> </w:t>
      </w:r>
      <w:r w:rsidRPr="00080CEA">
        <w:rPr>
          <w:rFonts w:hint="eastAsia"/>
          <w:szCs w:val="21"/>
        </w:rPr>
        <w:tab/>
      </w:r>
      <w:r w:rsidRPr="00080CEA">
        <w:rPr>
          <w:rFonts w:hint="eastAsia"/>
          <w:szCs w:val="21"/>
        </w:rPr>
        <w:t>運行は、当社および当社が協業する第三者の判断により、中止し、または運行期間満了前に終了することがあります。</w:t>
      </w:r>
    </w:p>
    <w:p w14:paraId="1E989F45" w14:textId="77777777" w:rsidR="000A59E7" w:rsidRPr="00080CEA" w:rsidRDefault="000A59E7" w:rsidP="000A59E7">
      <w:pPr>
        <w:pStyle w:val="a3"/>
        <w:ind w:leftChars="135" w:left="707" w:hangingChars="202" w:hanging="424"/>
        <w:rPr>
          <w:szCs w:val="21"/>
        </w:rPr>
      </w:pPr>
    </w:p>
    <w:p w14:paraId="6022CD3E" w14:textId="77777777" w:rsidR="00852A68" w:rsidRPr="00080CEA" w:rsidRDefault="00F56BAF" w:rsidP="00852A68">
      <w:pPr>
        <w:pStyle w:val="a3"/>
        <w:ind w:leftChars="1" w:left="708" w:hangingChars="336" w:hanging="706"/>
        <w:rPr>
          <w:szCs w:val="21"/>
        </w:rPr>
      </w:pPr>
      <w:r w:rsidRPr="00080CEA">
        <w:rPr>
          <w:rFonts w:hint="eastAsia"/>
          <w:szCs w:val="21"/>
        </w:rPr>
        <w:t>6</w:t>
      </w:r>
      <w:r w:rsidR="00852A68" w:rsidRPr="00080CEA">
        <w:rPr>
          <w:rFonts w:hint="eastAsia"/>
          <w:szCs w:val="21"/>
        </w:rPr>
        <w:t>．秘密保持</w:t>
      </w:r>
      <w:r w:rsidR="00ED03F9" w:rsidRPr="00080CEA">
        <w:rPr>
          <w:rFonts w:hint="eastAsia"/>
          <w:szCs w:val="21"/>
        </w:rPr>
        <w:t>および個人情報の保護</w:t>
      </w:r>
    </w:p>
    <w:p w14:paraId="32289FB0" w14:textId="77777777" w:rsidR="002E58B1" w:rsidRPr="00080CEA" w:rsidRDefault="000A59E7" w:rsidP="005D6340">
      <w:pPr>
        <w:rPr>
          <w:szCs w:val="21"/>
        </w:rPr>
      </w:pPr>
      <w:r w:rsidRPr="00080CEA">
        <w:rPr>
          <w:rFonts w:hint="eastAsia"/>
          <w:szCs w:val="21"/>
        </w:rPr>
        <w:t>スポンサー様は、スポンサーとなることの検討および運行にあたり、当社が秘密である旨明示の上開示した営業上・技術上の情報を、当社の事前の同意なく第三者に開示しないものとします。また、スポンサー様が個人情報を知り得た場合、法令に則り適正に取</w:t>
      </w:r>
      <w:r w:rsidR="004D6CAB">
        <w:rPr>
          <w:rFonts w:hint="eastAsia"/>
          <w:szCs w:val="21"/>
        </w:rPr>
        <w:t>り</w:t>
      </w:r>
      <w:r w:rsidRPr="00080CEA">
        <w:rPr>
          <w:rFonts w:hint="eastAsia"/>
          <w:szCs w:val="21"/>
        </w:rPr>
        <w:t>扱うものとします。</w:t>
      </w:r>
    </w:p>
    <w:p w14:paraId="5B82E672" w14:textId="77777777" w:rsidR="000A59E7" w:rsidRPr="00080CEA" w:rsidRDefault="000A59E7" w:rsidP="005D6340">
      <w:pPr>
        <w:rPr>
          <w:szCs w:val="21"/>
        </w:rPr>
      </w:pPr>
    </w:p>
    <w:p w14:paraId="47CF9681" w14:textId="77777777" w:rsidR="00391FCB" w:rsidRPr="00080CEA" w:rsidRDefault="00F56BAF" w:rsidP="009D16E7">
      <w:pPr>
        <w:pStyle w:val="a3"/>
        <w:ind w:leftChars="0" w:left="0"/>
        <w:rPr>
          <w:szCs w:val="21"/>
        </w:rPr>
      </w:pPr>
      <w:r w:rsidRPr="00080CEA">
        <w:rPr>
          <w:rFonts w:hint="eastAsia"/>
          <w:szCs w:val="21"/>
        </w:rPr>
        <w:t>７</w:t>
      </w:r>
      <w:r w:rsidR="00DB5AA8" w:rsidRPr="00080CEA">
        <w:rPr>
          <w:rFonts w:hint="eastAsia"/>
          <w:szCs w:val="21"/>
        </w:rPr>
        <w:t>．</w:t>
      </w:r>
      <w:r w:rsidR="00804497" w:rsidRPr="00080CEA">
        <w:rPr>
          <w:rFonts w:hint="eastAsia"/>
          <w:szCs w:val="21"/>
        </w:rPr>
        <w:t>責任の制限</w:t>
      </w:r>
    </w:p>
    <w:p w14:paraId="01CDACB5" w14:textId="77777777" w:rsidR="004377A1" w:rsidRPr="00080CEA" w:rsidRDefault="00804497" w:rsidP="002E58B1">
      <w:pPr>
        <w:pStyle w:val="a3"/>
        <w:ind w:leftChars="0" w:left="2"/>
        <w:rPr>
          <w:szCs w:val="21"/>
        </w:rPr>
      </w:pPr>
      <w:r w:rsidRPr="00080CEA">
        <w:rPr>
          <w:rFonts w:hint="eastAsia"/>
          <w:szCs w:val="21"/>
        </w:rPr>
        <w:t>本サービスの運行管理は、旅客自動車運送事業者が</w:t>
      </w:r>
      <w:r w:rsidR="00B334CE" w:rsidRPr="00080CEA">
        <w:rPr>
          <w:rFonts w:hint="eastAsia"/>
          <w:szCs w:val="21"/>
        </w:rPr>
        <w:t>行います。</w:t>
      </w:r>
      <w:r w:rsidRPr="00080CEA">
        <w:rPr>
          <w:rFonts w:hint="eastAsia"/>
          <w:szCs w:val="21"/>
        </w:rPr>
        <w:t>旅客自動車運送事業者</w:t>
      </w:r>
      <w:r w:rsidR="000A59E7" w:rsidRPr="00080CEA">
        <w:rPr>
          <w:rFonts w:hint="eastAsia"/>
          <w:szCs w:val="21"/>
        </w:rPr>
        <w:t>の故意または過失によりスポンサー様が損害を被った場合、当社の故意または過失によら</w:t>
      </w:r>
      <w:r w:rsidR="004D6CAB">
        <w:rPr>
          <w:rFonts w:hint="eastAsia"/>
          <w:szCs w:val="21"/>
        </w:rPr>
        <w:t>ずにスポンサー様が損害を被った</w:t>
      </w:r>
      <w:r w:rsidR="000A59E7" w:rsidRPr="00080CEA">
        <w:rPr>
          <w:rFonts w:hint="eastAsia"/>
          <w:szCs w:val="21"/>
        </w:rPr>
        <w:t>場合、または上記</w:t>
      </w:r>
      <w:r w:rsidR="000A59E7" w:rsidRPr="00080CEA">
        <w:rPr>
          <w:rFonts w:hint="eastAsia"/>
          <w:szCs w:val="21"/>
        </w:rPr>
        <w:t>4</w:t>
      </w:r>
      <w:r w:rsidR="000A59E7" w:rsidRPr="00080CEA">
        <w:rPr>
          <w:rFonts w:hint="eastAsia"/>
          <w:szCs w:val="21"/>
        </w:rPr>
        <w:t>．①に定める前提条件の不成就</w:t>
      </w:r>
      <w:r w:rsidR="004D6CAB">
        <w:rPr>
          <w:rFonts w:hint="eastAsia"/>
          <w:szCs w:val="21"/>
        </w:rPr>
        <w:t>もしくは</w:t>
      </w:r>
      <w:r w:rsidR="000A59E7" w:rsidRPr="00080CEA">
        <w:rPr>
          <w:rFonts w:hint="eastAsia"/>
          <w:szCs w:val="21"/>
        </w:rPr>
        <w:t>同②に定める運行の中止</w:t>
      </w:r>
      <w:r w:rsidR="004D6CAB">
        <w:rPr>
          <w:rFonts w:hint="eastAsia"/>
          <w:szCs w:val="21"/>
        </w:rPr>
        <w:t>・</w:t>
      </w:r>
      <w:r w:rsidR="000A59E7" w:rsidRPr="00080CEA">
        <w:rPr>
          <w:rFonts w:hint="eastAsia"/>
          <w:szCs w:val="21"/>
        </w:rPr>
        <w:t>終了によりスポンサー様</w:t>
      </w:r>
      <w:r w:rsidR="004D6CAB">
        <w:rPr>
          <w:rFonts w:hint="eastAsia"/>
          <w:szCs w:val="21"/>
        </w:rPr>
        <w:t>が</w:t>
      </w:r>
      <w:r w:rsidR="000A59E7" w:rsidRPr="00080CEA">
        <w:rPr>
          <w:rFonts w:hint="eastAsia"/>
          <w:szCs w:val="21"/>
        </w:rPr>
        <w:t>損害</w:t>
      </w:r>
      <w:r w:rsidR="004D6CAB">
        <w:rPr>
          <w:rFonts w:hint="eastAsia"/>
          <w:szCs w:val="21"/>
        </w:rPr>
        <w:t>を被った</w:t>
      </w:r>
      <w:r w:rsidR="000A59E7" w:rsidRPr="00080CEA">
        <w:rPr>
          <w:rFonts w:hint="eastAsia"/>
          <w:szCs w:val="21"/>
        </w:rPr>
        <w:t>場合、当社は</w:t>
      </w:r>
      <w:r w:rsidR="004D6CAB">
        <w:rPr>
          <w:rFonts w:hint="eastAsia"/>
          <w:szCs w:val="21"/>
        </w:rPr>
        <w:t>、</w:t>
      </w:r>
      <w:r w:rsidR="000A59E7" w:rsidRPr="00080CEA">
        <w:rPr>
          <w:rFonts w:hint="eastAsia"/>
          <w:szCs w:val="21"/>
        </w:rPr>
        <w:t>スポンサー様に対して</w:t>
      </w:r>
      <w:r w:rsidR="004D6CAB">
        <w:rPr>
          <w:rFonts w:hint="eastAsia"/>
          <w:szCs w:val="21"/>
        </w:rPr>
        <w:t>何らの</w:t>
      </w:r>
      <w:r w:rsidR="000A59E7" w:rsidRPr="00080CEA">
        <w:rPr>
          <w:rFonts w:hint="eastAsia"/>
          <w:szCs w:val="21"/>
        </w:rPr>
        <w:t>責任を負いません。</w:t>
      </w:r>
    </w:p>
    <w:p w14:paraId="4A674710" w14:textId="77777777" w:rsidR="000A59E7" w:rsidRPr="00080CEA" w:rsidRDefault="000A59E7" w:rsidP="002E58B1">
      <w:pPr>
        <w:pStyle w:val="a3"/>
        <w:ind w:leftChars="0" w:left="2"/>
        <w:rPr>
          <w:szCs w:val="21"/>
        </w:rPr>
      </w:pPr>
    </w:p>
    <w:p w14:paraId="771E0A34" w14:textId="77777777" w:rsidR="004377A1" w:rsidRPr="00080CEA" w:rsidRDefault="00F56BAF" w:rsidP="00D0334B">
      <w:pPr>
        <w:pStyle w:val="a3"/>
        <w:ind w:leftChars="0" w:left="0"/>
        <w:rPr>
          <w:szCs w:val="21"/>
        </w:rPr>
      </w:pPr>
      <w:r w:rsidRPr="00080CEA">
        <w:rPr>
          <w:rFonts w:hint="eastAsia"/>
          <w:szCs w:val="21"/>
        </w:rPr>
        <w:t>8</w:t>
      </w:r>
      <w:r w:rsidR="004377A1" w:rsidRPr="00080CEA">
        <w:rPr>
          <w:rFonts w:hint="eastAsia"/>
          <w:szCs w:val="21"/>
        </w:rPr>
        <w:t xml:space="preserve">. </w:t>
      </w:r>
      <w:r w:rsidR="004377A1" w:rsidRPr="00080CEA">
        <w:rPr>
          <w:rFonts w:hint="eastAsia"/>
          <w:szCs w:val="21"/>
        </w:rPr>
        <w:t>スポンサー</w:t>
      </w:r>
      <w:r w:rsidR="00316F42">
        <w:rPr>
          <w:rFonts w:hint="eastAsia"/>
          <w:szCs w:val="21"/>
        </w:rPr>
        <w:t>契約</w:t>
      </w:r>
      <w:r w:rsidR="004377A1" w:rsidRPr="00080CEA">
        <w:rPr>
          <w:rFonts w:hint="eastAsia"/>
          <w:szCs w:val="21"/>
        </w:rPr>
        <w:t>の終了</w:t>
      </w:r>
    </w:p>
    <w:p w14:paraId="567A521E" w14:textId="77789BAE" w:rsidR="000727F6" w:rsidRPr="000C22CC" w:rsidRDefault="00C91ACA" w:rsidP="008C6939">
      <w:pPr>
        <w:rPr>
          <w:rFonts w:ascii="ＭＳ 明朝" w:hAnsi="ＭＳ 明朝"/>
        </w:rPr>
      </w:pPr>
      <w:r>
        <w:rPr>
          <w:rFonts w:hint="eastAsia"/>
          <w:szCs w:val="21"/>
        </w:rPr>
        <w:t>(1)</w:t>
      </w:r>
      <w:r>
        <w:rPr>
          <w:szCs w:val="21"/>
        </w:rPr>
        <w:t xml:space="preserve"> </w:t>
      </w:r>
      <w:r w:rsidR="004377A1" w:rsidRPr="00725257">
        <w:rPr>
          <w:rFonts w:hint="eastAsia"/>
          <w:szCs w:val="21"/>
        </w:rPr>
        <w:t>スポンサー様のご希望で、運行期間中にスポンサー</w:t>
      </w:r>
      <w:r w:rsidR="00316F42" w:rsidRPr="00725257">
        <w:rPr>
          <w:rFonts w:hint="eastAsia"/>
          <w:szCs w:val="21"/>
        </w:rPr>
        <w:t>契約</w:t>
      </w:r>
      <w:r w:rsidR="004377A1" w:rsidRPr="00725257">
        <w:rPr>
          <w:rFonts w:hint="eastAsia"/>
          <w:szCs w:val="21"/>
        </w:rPr>
        <w:t>を終了されたい場合、</w:t>
      </w:r>
      <w:r w:rsidR="00D664A3" w:rsidRPr="00AF44C4">
        <w:rPr>
          <w:rFonts w:ascii="ＭＳ 明朝" w:hAnsi="ＭＳ 明朝" w:hint="eastAsia"/>
          <w:szCs w:val="21"/>
        </w:rPr>
        <w:t>（</w:t>
      </w:r>
      <w:r w:rsidR="009524A5">
        <w:rPr>
          <w:rFonts w:ascii="ＭＳ 明朝" w:hAnsi="ＭＳ 明朝" w:hint="eastAsia"/>
          <w:szCs w:val="21"/>
        </w:rPr>
        <w:t>0955</w:t>
      </w:r>
      <w:r w:rsidR="00D664A3" w:rsidRPr="00AF44C4">
        <w:rPr>
          <w:rFonts w:ascii="ＭＳ 明朝" w:hAnsi="ＭＳ 明朝" w:hint="eastAsia"/>
          <w:szCs w:val="21"/>
        </w:rPr>
        <w:t>-</w:t>
      </w:r>
      <w:r w:rsidR="009524A5">
        <w:rPr>
          <w:rFonts w:ascii="ＭＳ 明朝" w:hAnsi="ＭＳ 明朝" w:hint="eastAsia"/>
          <w:szCs w:val="21"/>
        </w:rPr>
        <w:t>74-1114：昭和自動車㈱乗合事業部</w:t>
      </w:r>
      <w:r w:rsidR="00D664A3" w:rsidRPr="00AF44C4">
        <w:rPr>
          <w:rFonts w:ascii="ＭＳ 明朝" w:hAnsi="ＭＳ 明朝" w:hint="eastAsia"/>
          <w:szCs w:val="21"/>
        </w:rPr>
        <w:t>）にお電話ください。</w:t>
      </w:r>
      <w:r w:rsidR="008C6939" w:rsidRPr="00AF44C4">
        <w:rPr>
          <w:rFonts w:ascii="ＭＳ 明朝" w:hAnsi="ＭＳ 明朝" w:hint="eastAsia"/>
        </w:rPr>
        <w:t>スポンサー契約の終了をお申込みいただいた場合、その次に到来する</w:t>
      </w:r>
      <w:r w:rsidR="008C6939" w:rsidRPr="00AF44C4">
        <w:rPr>
          <w:rFonts w:ascii="ＭＳ 明朝" w:hAnsi="ＭＳ 明朝"/>
        </w:rPr>
        <w:t>9</w:t>
      </w:r>
      <w:r w:rsidR="008C6939" w:rsidRPr="00AF44C4">
        <w:rPr>
          <w:rFonts w:ascii="ＭＳ 明朝" w:hAnsi="ＭＳ 明朝" w:hint="eastAsia"/>
        </w:rPr>
        <w:t>月または</w:t>
      </w:r>
      <w:r w:rsidR="008C6939" w:rsidRPr="00AF44C4">
        <w:rPr>
          <w:rFonts w:ascii="ＭＳ 明朝" w:hAnsi="ＭＳ 明朝"/>
        </w:rPr>
        <w:t>3</w:t>
      </w:r>
      <w:r w:rsidR="008C6939" w:rsidRPr="00AF44C4">
        <w:rPr>
          <w:rFonts w:ascii="ＭＳ 明朝" w:hAnsi="ＭＳ 明朝" w:hint="eastAsia"/>
        </w:rPr>
        <w:t>月にスポンサー契約の終了の手続（以下「終了手続」）が行われることになります（終了手続が行われた月を、以下「終了手続の月」）。スポンサー様は、終了手続の月の翌月より、スポンサー料をお支払いする必要がなくなります。また、スポンサー様が提供した停留所は、終了手続の月の次に到来する</w:t>
      </w:r>
      <w:r w:rsidR="008C6939" w:rsidRPr="00AF44C4">
        <w:rPr>
          <w:rFonts w:ascii="ＭＳ 明朝" w:hAnsi="ＭＳ 明朝"/>
        </w:rPr>
        <w:t>9</w:t>
      </w:r>
      <w:r w:rsidR="008C6939" w:rsidRPr="00AF44C4">
        <w:rPr>
          <w:rFonts w:ascii="ＭＳ 明朝" w:hAnsi="ＭＳ 明朝" w:hint="eastAsia"/>
        </w:rPr>
        <w:t>月末または</w:t>
      </w:r>
      <w:r w:rsidR="008C6939" w:rsidRPr="00AF44C4">
        <w:rPr>
          <w:rFonts w:ascii="ＭＳ 明朝" w:hAnsi="ＭＳ 明朝"/>
        </w:rPr>
        <w:t>3</w:t>
      </w:r>
      <w:r w:rsidR="008C6939" w:rsidRPr="00AF44C4">
        <w:rPr>
          <w:rFonts w:ascii="ＭＳ 明朝" w:hAnsi="ＭＳ 明朝" w:hint="eastAsia"/>
        </w:rPr>
        <w:t>月末（終了手続の月が</w:t>
      </w:r>
      <w:r w:rsidR="008C6939" w:rsidRPr="00AF44C4">
        <w:rPr>
          <w:rFonts w:ascii="ＭＳ 明朝" w:hAnsi="ＭＳ 明朝"/>
        </w:rPr>
        <w:t>9</w:t>
      </w:r>
      <w:r w:rsidR="008C6939" w:rsidRPr="00AF44C4">
        <w:rPr>
          <w:rFonts w:ascii="ＭＳ 明朝" w:hAnsi="ＭＳ 明朝" w:hint="eastAsia"/>
        </w:rPr>
        <w:t>月の場合、来年</w:t>
      </w:r>
      <w:r w:rsidR="008C6939" w:rsidRPr="00AF44C4">
        <w:rPr>
          <w:rFonts w:ascii="ＭＳ 明朝" w:hAnsi="ＭＳ 明朝"/>
        </w:rPr>
        <w:t>3</w:t>
      </w:r>
      <w:r w:rsidR="008C6939" w:rsidRPr="00AF44C4">
        <w:rPr>
          <w:rFonts w:ascii="ＭＳ 明朝" w:hAnsi="ＭＳ 明朝" w:hint="eastAsia"/>
        </w:rPr>
        <w:t>月末、終了手続の月が</w:t>
      </w:r>
      <w:r w:rsidR="008C6939" w:rsidRPr="00AF44C4">
        <w:rPr>
          <w:rFonts w:ascii="ＭＳ 明朝" w:hAnsi="ＭＳ 明朝"/>
        </w:rPr>
        <w:t>3</w:t>
      </w:r>
      <w:r w:rsidR="008C6939" w:rsidRPr="00AF44C4">
        <w:rPr>
          <w:rFonts w:ascii="ＭＳ 明朝" w:hAnsi="ＭＳ 明朝" w:hint="eastAsia"/>
        </w:rPr>
        <w:t>月の場合、同年</w:t>
      </w:r>
      <w:r w:rsidR="008C6939" w:rsidRPr="00AF44C4">
        <w:rPr>
          <w:rFonts w:ascii="ＭＳ 明朝" w:hAnsi="ＭＳ 明朝"/>
        </w:rPr>
        <w:t>9</w:t>
      </w:r>
      <w:r w:rsidR="008C6939" w:rsidRPr="00AF44C4">
        <w:rPr>
          <w:rFonts w:ascii="ＭＳ 明朝" w:hAnsi="ＭＳ 明朝" w:hint="eastAsia"/>
        </w:rPr>
        <w:t>月末）をもって廃止となり、スポンサー契約も終了</w:t>
      </w:r>
      <w:r w:rsidR="008C6939" w:rsidRPr="000C22CC">
        <w:rPr>
          <w:rFonts w:ascii="ＭＳ 明朝" w:hAnsi="ＭＳ 明朝" w:hint="eastAsia"/>
        </w:rPr>
        <w:t>します。</w:t>
      </w:r>
    </w:p>
    <w:p w14:paraId="6864E3F3" w14:textId="470176C9" w:rsidR="000727F6" w:rsidRPr="00954A9A" w:rsidRDefault="00C91ACA" w:rsidP="00954A9A">
      <w:pPr>
        <w:rPr>
          <w:rFonts w:ascii="ＭＳ 明朝" w:hAnsi="ＭＳ 明朝" w:hint="eastAsia"/>
          <w:kern w:val="0"/>
          <w:szCs w:val="21"/>
        </w:rPr>
      </w:pPr>
      <w:r w:rsidRPr="000C22CC">
        <w:rPr>
          <w:rFonts w:ascii="ＭＳ 明朝" w:hAnsi="ＭＳ 明朝" w:hint="eastAsia"/>
        </w:rPr>
        <w:t>(2)</w:t>
      </w:r>
      <w:r w:rsidRPr="000C22CC">
        <w:rPr>
          <w:rFonts w:ascii="ＭＳ 明朝" w:hAnsi="ＭＳ 明朝"/>
        </w:rPr>
        <w:t xml:space="preserve"> </w:t>
      </w:r>
      <w:r w:rsidR="008155DD" w:rsidRPr="000C22CC">
        <w:rPr>
          <w:rFonts w:ascii="ＭＳ 明朝" w:hAnsi="ＭＳ 明朝" w:hint="eastAsia"/>
        </w:rPr>
        <w:t>本契約の有効期間は</w:t>
      </w:r>
      <w:r w:rsidR="000C22CC" w:rsidRPr="000C22CC">
        <w:rPr>
          <w:rFonts w:ascii="ＭＳ 明朝" w:hAnsi="ＭＳ 明朝" w:hint="eastAsia"/>
        </w:rPr>
        <w:t xml:space="preserve">　　　　</w:t>
      </w:r>
      <w:r w:rsidR="008155DD" w:rsidRPr="000C22CC">
        <w:rPr>
          <w:rFonts w:ascii="ＭＳ 明朝" w:hAnsi="ＭＳ 明朝" w:hint="eastAsia"/>
        </w:rPr>
        <w:t>年</w:t>
      </w:r>
      <w:r w:rsidR="000C22CC" w:rsidRPr="000C22CC">
        <w:rPr>
          <w:rFonts w:ascii="ＭＳ 明朝" w:hAnsi="ＭＳ 明朝" w:hint="eastAsia"/>
        </w:rPr>
        <w:t xml:space="preserve">　　</w:t>
      </w:r>
      <w:r w:rsidR="008155DD" w:rsidRPr="000C22CC">
        <w:rPr>
          <w:rFonts w:ascii="ＭＳ 明朝" w:hAnsi="ＭＳ 明朝" w:hint="eastAsia"/>
        </w:rPr>
        <w:t>月</w:t>
      </w:r>
      <w:r w:rsidR="000C22CC" w:rsidRPr="000C22CC">
        <w:rPr>
          <w:rFonts w:ascii="ＭＳ 明朝" w:hAnsi="ＭＳ 明朝" w:hint="eastAsia"/>
        </w:rPr>
        <w:t xml:space="preserve">　　</w:t>
      </w:r>
      <w:r w:rsidR="008155DD" w:rsidRPr="000C22CC">
        <w:rPr>
          <w:rFonts w:ascii="ＭＳ 明朝" w:hAnsi="ＭＳ 明朝" w:hint="eastAsia"/>
        </w:rPr>
        <w:t>日</w:t>
      </w:r>
      <w:r w:rsidR="008155DD">
        <w:rPr>
          <w:rFonts w:ascii="ＭＳ 明朝" w:hAnsi="ＭＳ 明朝" w:hint="eastAsia"/>
        </w:rPr>
        <w:t>までとする。但し、期間満了日までに当社もしくはスポンサー様から終了の申し出がなければ1年間延長することとし、</w:t>
      </w:r>
      <w:r w:rsidR="00234291">
        <w:rPr>
          <w:rFonts w:ascii="ＭＳ 明朝" w:hAnsi="ＭＳ 明朝" w:hint="eastAsia"/>
        </w:rPr>
        <w:t>以後同様とします</w:t>
      </w:r>
      <w:r w:rsidR="008155DD">
        <w:rPr>
          <w:rFonts w:ascii="ＭＳ 明朝" w:hAnsi="ＭＳ 明朝" w:hint="eastAsia"/>
        </w:rPr>
        <w:t>。</w:t>
      </w:r>
    </w:p>
    <w:p w14:paraId="0189BDF8" w14:textId="77777777" w:rsidR="00DB5AA8" w:rsidRPr="00080CEA" w:rsidRDefault="00DB5AA8" w:rsidP="00F275F9">
      <w:pPr>
        <w:pStyle w:val="a3"/>
        <w:ind w:leftChars="0" w:left="0"/>
        <w:jc w:val="center"/>
        <w:rPr>
          <w:szCs w:val="21"/>
        </w:rPr>
      </w:pPr>
      <w:r w:rsidRPr="00080CEA">
        <w:rPr>
          <w:rFonts w:hint="eastAsia"/>
          <w:szCs w:val="21"/>
        </w:rPr>
        <w:t>以上</w:t>
      </w:r>
      <w:r w:rsidR="00571806" w:rsidRPr="00080CEA">
        <w:rPr>
          <w:rFonts w:hint="eastAsia"/>
          <w:szCs w:val="21"/>
        </w:rPr>
        <w:t>の内容につい</w:t>
      </w:r>
      <w:r w:rsidR="00DD0C1C" w:rsidRPr="00080CEA">
        <w:rPr>
          <w:rFonts w:hint="eastAsia"/>
          <w:szCs w:val="21"/>
        </w:rPr>
        <w:t>て承知し、スポンサーとなることを申</w:t>
      </w:r>
      <w:r w:rsidR="00316F42">
        <w:rPr>
          <w:rFonts w:hint="eastAsia"/>
          <w:szCs w:val="21"/>
        </w:rPr>
        <w:t>し</w:t>
      </w:r>
      <w:r w:rsidR="00DD0C1C" w:rsidRPr="00080CEA">
        <w:rPr>
          <w:rFonts w:hint="eastAsia"/>
          <w:szCs w:val="21"/>
        </w:rPr>
        <w:t>込みます。</w:t>
      </w:r>
    </w:p>
    <w:p w14:paraId="1C497AA9" w14:textId="77777777" w:rsidR="000727F6" w:rsidRPr="00080CEA" w:rsidRDefault="000727F6" w:rsidP="00F275F9">
      <w:pPr>
        <w:pStyle w:val="a3"/>
        <w:ind w:leftChars="0" w:left="0"/>
        <w:jc w:val="center"/>
        <w:rPr>
          <w:szCs w:val="21"/>
        </w:rPr>
      </w:pPr>
      <w:commentRangeStart w:id="1"/>
    </w:p>
    <w:p w14:paraId="49F35546" w14:textId="77777777" w:rsidR="00571806" w:rsidRPr="00080CEA" w:rsidRDefault="000F63C4" w:rsidP="000F63C4">
      <w:pPr>
        <w:pStyle w:val="a3"/>
        <w:ind w:leftChars="0" w:left="0"/>
        <w:jc w:val="right"/>
        <w:rPr>
          <w:szCs w:val="21"/>
        </w:rPr>
      </w:pPr>
      <w:r w:rsidRPr="000C22CC">
        <w:rPr>
          <w:rFonts w:hint="eastAsia"/>
          <w:szCs w:val="21"/>
        </w:rPr>
        <w:t xml:space="preserve">年　</w:t>
      </w:r>
      <w:r w:rsidR="00A377E4" w:rsidRPr="000C22CC">
        <w:rPr>
          <w:rFonts w:hint="eastAsia"/>
          <w:szCs w:val="21"/>
        </w:rPr>
        <w:t xml:space="preserve"> </w:t>
      </w:r>
      <w:r w:rsidRPr="000C22CC">
        <w:rPr>
          <w:rFonts w:hint="eastAsia"/>
          <w:szCs w:val="21"/>
        </w:rPr>
        <w:t xml:space="preserve">　月　　</w:t>
      </w:r>
      <w:r w:rsidR="000D27D7" w:rsidRPr="000C22CC">
        <w:rPr>
          <w:rFonts w:hint="eastAsia"/>
          <w:szCs w:val="21"/>
        </w:rPr>
        <w:t xml:space="preserve"> </w:t>
      </w:r>
      <w:r w:rsidRPr="000C22CC">
        <w:rPr>
          <w:rFonts w:hint="eastAsia"/>
          <w:szCs w:val="21"/>
        </w:rPr>
        <w:t>日</w:t>
      </w:r>
    </w:p>
    <w:tbl>
      <w:tblPr>
        <w:tblStyle w:val="a4"/>
        <w:tblW w:w="726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3"/>
      </w:tblGrid>
      <w:tr w:rsidR="00080CEA" w:rsidRPr="00080CEA" w14:paraId="1A113482" w14:textId="77777777" w:rsidTr="000C22CC">
        <w:tc>
          <w:tcPr>
            <w:tcW w:w="7263" w:type="dxa"/>
          </w:tcPr>
          <w:p w14:paraId="171B4665" w14:textId="77777777" w:rsidR="000F63C4" w:rsidRPr="00080CEA" w:rsidRDefault="000F63C4" w:rsidP="00261D7A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ご住所</w:t>
            </w:r>
          </w:p>
          <w:p w14:paraId="0C685854" w14:textId="6E775D30" w:rsidR="000F63C4" w:rsidRPr="00080CEA" w:rsidRDefault="000C22CC" w:rsidP="00261D7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＿＿＿＿＿＿＿＿＿＿＿＿＿＿＿＿＿＿＿＿＿＿＿＿＿＿＿＿＿＿＿＿＿</w:t>
            </w:r>
          </w:p>
        </w:tc>
      </w:tr>
      <w:tr w:rsidR="00080CEA" w:rsidRPr="00080CEA" w14:paraId="4EC39110" w14:textId="77777777" w:rsidTr="000C22CC">
        <w:tc>
          <w:tcPr>
            <w:tcW w:w="7263" w:type="dxa"/>
          </w:tcPr>
          <w:p w14:paraId="2118163A" w14:textId="77777777" w:rsidR="002E58B1" w:rsidRPr="00080CEA" w:rsidRDefault="00261D7A" w:rsidP="009D16E7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名称</w:t>
            </w:r>
          </w:p>
          <w:p w14:paraId="34196EFC" w14:textId="5B22865F" w:rsidR="00261D7A" w:rsidRPr="00080CEA" w:rsidRDefault="000C22CC" w:rsidP="009D16E7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＿＿＿＿＿＿＿＿＿＿＿＿＿＿＿＿＿＿＿＿＿＿＿＿＿＿＿＿＿＿＿＿＿</w:t>
            </w:r>
          </w:p>
        </w:tc>
      </w:tr>
      <w:tr w:rsidR="002E58B1" w:rsidRPr="00080CEA" w14:paraId="36B26316" w14:textId="77777777" w:rsidTr="000C22CC">
        <w:tc>
          <w:tcPr>
            <w:tcW w:w="7263" w:type="dxa"/>
          </w:tcPr>
          <w:p w14:paraId="3FA0F2A5" w14:textId="77777777" w:rsidR="000F63C4" w:rsidRPr="00080CEA" w:rsidRDefault="00261D7A" w:rsidP="00261D7A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担当者</w:t>
            </w:r>
            <w:r w:rsidR="000F63C4" w:rsidRPr="00080CEA">
              <w:rPr>
                <w:rFonts w:hint="eastAsia"/>
                <w:szCs w:val="21"/>
              </w:rPr>
              <w:t>様</w:t>
            </w:r>
            <w:r w:rsidRPr="00080CEA">
              <w:rPr>
                <w:rFonts w:hint="eastAsia"/>
                <w:szCs w:val="21"/>
              </w:rPr>
              <w:t>氏名</w:t>
            </w:r>
          </w:p>
          <w:p w14:paraId="026052C8" w14:textId="77777777" w:rsidR="000F63C4" w:rsidRDefault="00261D7A" w:rsidP="00261D7A">
            <w:pPr>
              <w:pStyle w:val="a3"/>
              <w:ind w:leftChars="0" w:left="0"/>
              <w:rPr>
                <w:szCs w:val="21"/>
              </w:rPr>
            </w:pPr>
            <w:r w:rsidRPr="00080CEA">
              <w:rPr>
                <w:rFonts w:hint="eastAsia"/>
                <w:szCs w:val="21"/>
              </w:rPr>
              <w:t>お役職</w:t>
            </w:r>
          </w:p>
          <w:p w14:paraId="637FBE3F" w14:textId="7AAD3451" w:rsidR="000C22CC" w:rsidRPr="00080CEA" w:rsidRDefault="000C22CC" w:rsidP="00261D7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＿＿＿＿＿＿＿＿＿＿＿＿＿＿＿＿＿＿＿＿＿＿＿＿＿＿＿＿＿＿＿＿＿</w:t>
            </w:r>
          </w:p>
        </w:tc>
      </w:tr>
    </w:tbl>
    <w:commentRangeEnd w:id="1"/>
    <w:p w14:paraId="7490018E" w14:textId="77777777" w:rsidR="00571806" w:rsidRPr="00080CEA" w:rsidRDefault="00A37BA2" w:rsidP="00A03807">
      <w:pPr>
        <w:widowControl/>
        <w:jc w:val="left"/>
        <w:rPr>
          <w:rFonts w:asciiTheme="minorHAnsi" w:eastAsiaTheme="minorEastAsia" w:hAnsiTheme="minorHAnsi" w:cstheme="minorBidi"/>
          <w:szCs w:val="21"/>
        </w:rPr>
      </w:pPr>
      <w:r>
        <w:rPr>
          <w:rStyle w:val="ad"/>
        </w:rPr>
        <w:commentReference w:id="1"/>
      </w:r>
    </w:p>
    <w:sectPr w:rsidR="00571806" w:rsidRPr="00080CEA" w:rsidSect="008F3DBD">
      <w:pgSz w:w="11906" w:h="16838"/>
      <w:pgMar w:top="1276" w:right="851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owa19031" w:date="2021-09-28T18:02:00Z" w:initials="s">
    <w:p w14:paraId="20E45FD1" w14:textId="77777777" w:rsidR="00A37BA2" w:rsidRDefault="00A37BA2">
      <w:pPr>
        <w:pStyle w:val="ae"/>
      </w:pPr>
      <w:r>
        <w:rPr>
          <w:rStyle w:val="ad"/>
        </w:rPr>
        <w:annotationRef/>
      </w:r>
      <w:r>
        <w:rPr>
          <w:rFonts w:hint="eastAsia"/>
        </w:rPr>
        <w:t>プラン料金をご記入ください。</w:t>
      </w:r>
    </w:p>
    <w:p w14:paraId="6FECAB14" w14:textId="05E2FCD2" w:rsidR="00A37BA2" w:rsidRDefault="00A37BA2">
      <w:pPr>
        <w:pStyle w:val="ae"/>
        <w:rPr>
          <w:rFonts w:hint="eastAsia"/>
        </w:rPr>
      </w:pPr>
      <w:r>
        <w:rPr>
          <w:rFonts w:hint="eastAsia"/>
        </w:rPr>
        <w:t>お支払いについて、</w:t>
      </w:r>
      <w:r>
        <w:rPr>
          <w:rFonts w:hint="eastAsia"/>
        </w:rPr>
        <w:t>6</w:t>
      </w:r>
      <w:r>
        <w:rPr>
          <w:rFonts w:hint="eastAsia"/>
        </w:rPr>
        <w:t>カ月分もしくは</w:t>
      </w:r>
      <w:r>
        <w:rPr>
          <w:rFonts w:hint="eastAsia"/>
        </w:rPr>
        <w:t>12</w:t>
      </w:r>
      <w:r>
        <w:rPr>
          <w:rFonts w:hint="eastAsia"/>
        </w:rPr>
        <w:t>カ月（</w:t>
      </w:r>
      <w:r>
        <w:rPr>
          <w:rFonts w:hint="eastAsia"/>
        </w:rPr>
        <w:t>1</w:t>
      </w:r>
      <w:r>
        <w:rPr>
          <w:rFonts w:hint="eastAsia"/>
        </w:rPr>
        <w:t>年間）</w:t>
      </w:r>
      <w:r w:rsidR="00E02EEC">
        <w:rPr>
          <w:rFonts w:hint="eastAsia"/>
        </w:rPr>
        <w:t>お選びください。</w:t>
      </w:r>
    </w:p>
  </w:comment>
  <w:comment w:id="1" w:author="showa19031" w:date="2021-09-28T18:04:00Z" w:initials="s">
    <w:p w14:paraId="2D9606DD" w14:textId="77777777" w:rsidR="00A37BA2" w:rsidRDefault="00A37BA2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申込日</w:t>
      </w:r>
    </w:p>
    <w:p w14:paraId="12C74AA5" w14:textId="18071BB4" w:rsidR="00A37BA2" w:rsidRDefault="00A37BA2">
      <w:pPr>
        <w:pStyle w:val="ae"/>
        <w:rPr>
          <w:rFonts w:hint="eastAsia"/>
        </w:rPr>
      </w:pPr>
      <w:r>
        <w:rPr>
          <w:rFonts w:hint="eastAsia"/>
        </w:rPr>
        <w:t>ご住所、名称、ご担当者をご記入ください。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ECAB14" w15:done="0"/>
  <w15:commentEx w15:paraId="12C74A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DD74E" w16cex:dateUtc="2021-09-28T09:02:00Z"/>
  <w16cex:commentExtensible w16cex:durableId="24FDD7B4" w16cex:dateUtc="2021-09-28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ECAB14" w16cid:durableId="24FDD74E"/>
  <w16cid:commentId w16cid:paraId="12C74AA5" w16cid:durableId="24FDD7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6092" w14:textId="77777777" w:rsidR="00BF6E6C" w:rsidRDefault="00BF6E6C" w:rsidP="00391FCB">
      <w:r>
        <w:separator/>
      </w:r>
    </w:p>
  </w:endnote>
  <w:endnote w:type="continuationSeparator" w:id="0">
    <w:p w14:paraId="0C013A1F" w14:textId="77777777" w:rsidR="00BF6E6C" w:rsidRDefault="00BF6E6C" w:rsidP="003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A56F" w14:textId="77777777" w:rsidR="00BF6E6C" w:rsidRDefault="00BF6E6C" w:rsidP="00391FCB">
      <w:r>
        <w:separator/>
      </w:r>
    </w:p>
  </w:footnote>
  <w:footnote w:type="continuationSeparator" w:id="0">
    <w:p w14:paraId="429E5457" w14:textId="77777777" w:rsidR="00BF6E6C" w:rsidRDefault="00BF6E6C" w:rsidP="0039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4AD"/>
    <w:multiLevelType w:val="hybridMultilevel"/>
    <w:tmpl w:val="D61448B8"/>
    <w:lvl w:ilvl="0" w:tplc="FDEAA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B543D"/>
    <w:multiLevelType w:val="hybridMultilevel"/>
    <w:tmpl w:val="3D0C89F6"/>
    <w:lvl w:ilvl="0" w:tplc="F65A70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31322"/>
    <w:multiLevelType w:val="hybridMultilevel"/>
    <w:tmpl w:val="4F90D088"/>
    <w:lvl w:ilvl="0" w:tplc="D8640832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86016CF"/>
    <w:multiLevelType w:val="hybridMultilevel"/>
    <w:tmpl w:val="D24C550E"/>
    <w:lvl w:ilvl="0" w:tplc="A6F4751A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4555623"/>
    <w:multiLevelType w:val="hybridMultilevel"/>
    <w:tmpl w:val="9FE0CE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E270E42"/>
    <w:multiLevelType w:val="hybridMultilevel"/>
    <w:tmpl w:val="C6E6ED58"/>
    <w:lvl w:ilvl="0" w:tplc="6F4065F4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41048"/>
    <w:multiLevelType w:val="hybridMultilevel"/>
    <w:tmpl w:val="21400762"/>
    <w:lvl w:ilvl="0" w:tplc="DD1E46B0">
      <w:start w:val="4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76DDF"/>
    <w:multiLevelType w:val="hybridMultilevel"/>
    <w:tmpl w:val="E8D4BDD8"/>
    <w:lvl w:ilvl="0" w:tplc="BA945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owa19031">
    <w15:presenceInfo w15:providerId="None" w15:userId="showa19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E7"/>
    <w:rsid w:val="00001623"/>
    <w:rsid w:val="00005ED9"/>
    <w:rsid w:val="00012C66"/>
    <w:rsid w:val="00035AD0"/>
    <w:rsid w:val="00041AF7"/>
    <w:rsid w:val="00047C85"/>
    <w:rsid w:val="00051B54"/>
    <w:rsid w:val="000521B9"/>
    <w:rsid w:val="00066A03"/>
    <w:rsid w:val="000727F6"/>
    <w:rsid w:val="00073643"/>
    <w:rsid w:val="00073A76"/>
    <w:rsid w:val="00073C4B"/>
    <w:rsid w:val="0007678F"/>
    <w:rsid w:val="00080CEA"/>
    <w:rsid w:val="00086873"/>
    <w:rsid w:val="00091912"/>
    <w:rsid w:val="00091E15"/>
    <w:rsid w:val="000A59E7"/>
    <w:rsid w:val="000B2A4A"/>
    <w:rsid w:val="000B6134"/>
    <w:rsid w:val="000C22CC"/>
    <w:rsid w:val="000C2823"/>
    <w:rsid w:val="000C35DE"/>
    <w:rsid w:val="000C39B8"/>
    <w:rsid w:val="000C575A"/>
    <w:rsid w:val="000C71DB"/>
    <w:rsid w:val="000C73E3"/>
    <w:rsid w:val="000D27D7"/>
    <w:rsid w:val="000D3833"/>
    <w:rsid w:val="000E4EEC"/>
    <w:rsid w:val="000F23B0"/>
    <w:rsid w:val="000F63C4"/>
    <w:rsid w:val="000F733F"/>
    <w:rsid w:val="0010421B"/>
    <w:rsid w:val="00106C4F"/>
    <w:rsid w:val="00113652"/>
    <w:rsid w:val="00117092"/>
    <w:rsid w:val="001209E8"/>
    <w:rsid w:val="00136FE7"/>
    <w:rsid w:val="00144E52"/>
    <w:rsid w:val="00145639"/>
    <w:rsid w:val="00151F85"/>
    <w:rsid w:val="00153BAB"/>
    <w:rsid w:val="00163F4B"/>
    <w:rsid w:val="00167768"/>
    <w:rsid w:val="00173EBE"/>
    <w:rsid w:val="00174EE7"/>
    <w:rsid w:val="001837A1"/>
    <w:rsid w:val="00193FC4"/>
    <w:rsid w:val="0019475E"/>
    <w:rsid w:val="001952B3"/>
    <w:rsid w:val="001A28A1"/>
    <w:rsid w:val="001A3FBC"/>
    <w:rsid w:val="001B1930"/>
    <w:rsid w:val="001B244C"/>
    <w:rsid w:val="001C17DD"/>
    <w:rsid w:val="001C42EC"/>
    <w:rsid w:val="001D20C1"/>
    <w:rsid w:val="001D2220"/>
    <w:rsid w:val="001D42FC"/>
    <w:rsid w:val="001E1251"/>
    <w:rsid w:val="001F0BA7"/>
    <w:rsid w:val="001F4C9D"/>
    <w:rsid w:val="001F5F44"/>
    <w:rsid w:val="001F6604"/>
    <w:rsid w:val="00203FD6"/>
    <w:rsid w:val="00206F27"/>
    <w:rsid w:val="00226BAD"/>
    <w:rsid w:val="00227C3B"/>
    <w:rsid w:val="00230F07"/>
    <w:rsid w:val="00231E57"/>
    <w:rsid w:val="00234291"/>
    <w:rsid w:val="002404AF"/>
    <w:rsid w:val="00240529"/>
    <w:rsid w:val="00256B82"/>
    <w:rsid w:val="00261D7A"/>
    <w:rsid w:val="002637E3"/>
    <w:rsid w:val="00263FFB"/>
    <w:rsid w:val="0026422B"/>
    <w:rsid w:val="00265219"/>
    <w:rsid w:val="00270216"/>
    <w:rsid w:val="002755DB"/>
    <w:rsid w:val="002759CB"/>
    <w:rsid w:val="00276740"/>
    <w:rsid w:val="002844A3"/>
    <w:rsid w:val="002859CB"/>
    <w:rsid w:val="0029053B"/>
    <w:rsid w:val="0029341C"/>
    <w:rsid w:val="002A28AE"/>
    <w:rsid w:val="002A3A78"/>
    <w:rsid w:val="002B45DE"/>
    <w:rsid w:val="002C0791"/>
    <w:rsid w:val="002C182E"/>
    <w:rsid w:val="002D09B6"/>
    <w:rsid w:val="002D3383"/>
    <w:rsid w:val="002D3EC3"/>
    <w:rsid w:val="002D4597"/>
    <w:rsid w:val="002D6FF3"/>
    <w:rsid w:val="002E060E"/>
    <w:rsid w:val="002E58B1"/>
    <w:rsid w:val="002E7050"/>
    <w:rsid w:val="002E7983"/>
    <w:rsid w:val="00304C24"/>
    <w:rsid w:val="00313DC8"/>
    <w:rsid w:val="00316F42"/>
    <w:rsid w:val="00323580"/>
    <w:rsid w:val="003455B4"/>
    <w:rsid w:val="00356733"/>
    <w:rsid w:val="00363BC6"/>
    <w:rsid w:val="00364A13"/>
    <w:rsid w:val="003678DE"/>
    <w:rsid w:val="003723C0"/>
    <w:rsid w:val="00372A59"/>
    <w:rsid w:val="0037343C"/>
    <w:rsid w:val="00374311"/>
    <w:rsid w:val="0038049C"/>
    <w:rsid w:val="00381501"/>
    <w:rsid w:val="00387732"/>
    <w:rsid w:val="00391FCB"/>
    <w:rsid w:val="00394AFB"/>
    <w:rsid w:val="003A1576"/>
    <w:rsid w:val="003B457A"/>
    <w:rsid w:val="003B4B2D"/>
    <w:rsid w:val="003B7EEF"/>
    <w:rsid w:val="003C05D6"/>
    <w:rsid w:val="003C4654"/>
    <w:rsid w:val="003D0A5E"/>
    <w:rsid w:val="003D3C67"/>
    <w:rsid w:val="003D4A7E"/>
    <w:rsid w:val="003F0F63"/>
    <w:rsid w:val="003F147D"/>
    <w:rsid w:val="003F2CB1"/>
    <w:rsid w:val="003F30D9"/>
    <w:rsid w:val="003F56E2"/>
    <w:rsid w:val="004133D0"/>
    <w:rsid w:val="00422B3A"/>
    <w:rsid w:val="00426064"/>
    <w:rsid w:val="004271E5"/>
    <w:rsid w:val="00431A0B"/>
    <w:rsid w:val="0043532B"/>
    <w:rsid w:val="004377A1"/>
    <w:rsid w:val="00437F04"/>
    <w:rsid w:val="004459C0"/>
    <w:rsid w:val="0045480C"/>
    <w:rsid w:val="00457E91"/>
    <w:rsid w:val="004643E2"/>
    <w:rsid w:val="00465CFE"/>
    <w:rsid w:val="00467A22"/>
    <w:rsid w:val="00473886"/>
    <w:rsid w:val="00477391"/>
    <w:rsid w:val="0048083A"/>
    <w:rsid w:val="00485F48"/>
    <w:rsid w:val="0048623F"/>
    <w:rsid w:val="00486541"/>
    <w:rsid w:val="00490286"/>
    <w:rsid w:val="00491D0F"/>
    <w:rsid w:val="0049233E"/>
    <w:rsid w:val="00495DAF"/>
    <w:rsid w:val="004A1A5C"/>
    <w:rsid w:val="004B0C1D"/>
    <w:rsid w:val="004B6C69"/>
    <w:rsid w:val="004C2650"/>
    <w:rsid w:val="004C7479"/>
    <w:rsid w:val="004D51A3"/>
    <w:rsid w:val="004D6CAB"/>
    <w:rsid w:val="004D7CA6"/>
    <w:rsid w:val="004E0FCC"/>
    <w:rsid w:val="004E2A69"/>
    <w:rsid w:val="004E327E"/>
    <w:rsid w:val="004E5A7F"/>
    <w:rsid w:val="004F1AB7"/>
    <w:rsid w:val="005112BC"/>
    <w:rsid w:val="00514E51"/>
    <w:rsid w:val="00516ADD"/>
    <w:rsid w:val="00524795"/>
    <w:rsid w:val="00540ED6"/>
    <w:rsid w:val="00544D89"/>
    <w:rsid w:val="005460BB"/>
    <w:rsid w:val="00547E36"/>
    <w:rsid w:val="0055065F"/>
    <w:rsid w:val="0056185C"/>
    <w:rsid w:val="00567DCB"/>
    <w:rsid w:val="0057006F"/>
    <w:rsid w:val="005704E2"/>
    <w:rsid w:val="00570631"/>
    <w:rsid w:val="00571806"/>
    <w:rsid w:val="00585766"/>
    <w:rsid w:val="005870A6"/>
    <w:rsid w:val="005879E1"/>
    <w:rsid w:val="00587AC2"/>
    <w:rsid w:val="00592511"/>
    <w:rsid w:val="005944EF"/>
    <w:rsid w:val="0059624E"/>
    <w:rsid w:val="005A21FD"/>
    <w:rsid w:val="005B3557"/>
    <w:rsid w:val="005C031E"/>
    <w:rsid w:val="005C242B"/>
    <w:rsid w:val="005D0F5C"/>
    <w:rsid w:val="005D6340"/>
    <w:rsid w:val="005D6ED7"/>
    <w:rsid w:val="005E560A"/>
    <w:rsid w:val="005F38E2"/>
    <w:rsid w:val="005F4803"/>
    <w:rsid w:val="005F4BD7"/>
    <w:rsid w:val="005F5BD3"/>
    <w:rsid w:val="00602375"/>
    <w:rsid w:val="006034F3"/>
    <w:rsid w:val="00603DF6"/>
    <w:rsid w:val="00605049"/>
    <w:rsid w:val="0062015E"/>
    <w:rsid w:val="00627AB4"/>
    <w:rsid w:val="0063006E"/>
    <w:rsid w:val="00632DF1"/>
    <w:rsid w:val="00660AC0"/>
    <w:rsid w:val="006626B9"/>
    <w:rsid w:val="00665259"/>
    <w:rsid w:val="006656D1"/>
    <w:rsid w:val="006658D7"/>
    <w:rsid w:val="006671C7"/>
    <w:rsid w:val="006712E0"/>
    <w:rsid w:val="00671CC9"/>
    <w:rsid w:val="006761EB"/>
    <w:rsid w:val="006938C9"/>
    <w:rsid w:val="006A2361"/>
    <w:rsid w:val="006A49C5"/>
    <w:rsid w:val="006B09CE"/>
    <w:rsid w:val="006B2B66"/>
    <w:rsid w:val="006B3CE8"/>
    <w:rsid w:val="006D1D34"/>
    <w:rsid w:val="006D27FA"/>
    <w:rsid w:val="006D316C"/>
    <w:rsid w:val="006E2445"/>
    <w:rsid w:val="006E3179"/>
    <w:rsid w:val="00702F51"/>
    <w:rsid w:val="007046C6"/>
    <w:rsid w:val="00710366"/>
    <w:rsid w:val="007116A6"/>
    <w:rsid w:val="00711BDF"/>
    <w:rsid w:val="00715DBD"/>
    <w:rsid w:val="007205D5"/>
    <w:rsid w:val="00720646"/>
    <w:rsid w:val="00725257"/>
    <w:rsid w:val="00734CA7"/>
    <w:rsid w:val="00740997"/>
    <w:rsid w:val="00743562"/>
    <w:rsid w:val="00745150"/>
    <w:rsid w:val="00746148"/>
    <w:rsid w:val="00752BCB"/>
    <w:rsid w:val="00754F2C"/>
    <w:rsid w:val="007567E3"/>
    <w:rsid w:val="0077379C"/>
    <w:rsid w:val="0077389F"/>
    <w:rsid w:val="00775CEE"/>
    <w:rsid w:val="00777988"/>
    <w:rsid w:val="00782969"/>
    <w:rsid w:val="00791863"/>
    <w:rsid w:val="00796759"/>
    <w:rsid w:val="007D08E1"/>
    <w:rsid w:val="007E5243"/>
    <w:rsid w:val="007E5D63"/>
    <w:rsid w:val="007E6617"/>
    <w:rsid w:val="007F4610"/>
    <w:rsid w:val="007F4F39"/>
    <w:rsid w:val="007F7B80"/>
    <w:rsid w:val="00804497"/>
    <w:rsid w:val="00804A3E"/>
    <w:rsid w:val="00810196"/>
    <w:rsid w:val="00811BB0"/>
    <w:rsid w:val="008155DD"/>
    <w:rsid w:val="00824649"/>
    <w:rsid w:val="0082775E"/>
    <w:rsid w:val="008301B9"/>
    <w:rsid w:val="008376C8"/>
    <w:rsid w:val="00840965"/>
    <w:rsid w:val="00843CF4"/>
    <w:rsid w:val="008448A0"/>
    <w:rsid w:val="00852A68"/>
    <w:rsid w:val="008556CB"/>
    <w:rsid w:val="00860D7A"/>
    <w:rsid w:val="008629E5"/>
    <w:rsid w:val="0086536D"/>
    <w:rsid w:val="0086627E"/>
    <w:rsid w:val="0087285B"/>
    <w:rsid w:val="00872973"/>
    <w:rsid w:val="00883E7A"/>
    <w:rsid w:val="00891BE2"/>
    <w:rsid w:val="00891F0A"/>
    <w:rsid w:val="00897842"/>
    <w:rsid w:val="008A266A"/>
    <w:rsid w:val="008B5D04"/>
    <w:rsid w:val="008B6247"/>
    <w:rsid w:val="008C01BC"/>
    <w:rsid w:val="008C1067"/>
    <w:rsid w:val="008C17C1"/>
    <w:rsid w:val="008C3BC2"/>
    <w:rsid w:val="008C3C6B"/>
    <w:rsid w:val="008C46EA"/>
    <w:rsid w:val="008C6939"/>
    <w:rsid w:val="008D2FE1"/>
    <w:rsid w:val="008D467B"/>
    <w:rsid w:val="008E4FF8"/>
    <w:rsid w:val="008E7A55"/>
    <w:rsid w:val="008F0E91"/>
    <w:rsid w:val="008F16A7"/>
    <w:rsid w:val="008F2B24"/>
    <w:rsid w:val="008F3DBD"/>
    <w:rsid w:val="00906F4C"/>
    <w:rsid w:val="00907D01"/>
    <w:rsid w:val="009108EA"/>
    <w:rsid w:val="009109AB"/>
    <w:rsid w:val="00912803"/>
    <w:rsid w:val="00912BE3"/>
    <w:rsid w:val="0091582B"/>
    <w:rsid w:val="009212E3"/>
    <w:rsid w:val="00924C02"/>
    <w:rsid w:val="0092585C"/>
    <w:rsid w:val="009442B4"/>
    <w:rsid w:val="00950460"/>
    <w:rsid w:val="009524A5"/>
    <w:rsid w:val="00954A9A"/>
    <w:rsid w:val="00962B5E"/>
    <w:rsid w:val="00973089"/>
    <w:rsid w:val="009738E8"/>
    <w:rsid w:val="0098317A"/>
    <w:rsid w:val="00983209"/>
    <w:rsid w:val="009865F3"/>
    <w:rsid w:val="0099320B"/>
    <w:rsid w:val="009A58D1"/>
    <w:rsid w:val="009C1CB0"/>
    <w:rsid w:val="009D16E7"/>
    <w:rsid w:val="009D2E52"/>
    <w:rsid w:val="009D6AAD"/>
    <w:rsid w:val="009E2A8A"/>
    <w:rsid w:val="009E3F10"/>
    <w:rsid w:val="009F5619"/>
    <w:rsid w:val="00A00D6D"/>
    <w:rsid w:val="00A02407"/>
    <w:rsid w:val="00A03807"/>
    <w:rsid w:val="00A04F9A"/>
    <w:rsid w:val="00A061D5"/>
    <w:rsid w:val="00A23810"/>
    <w:rsid w:val="00A377E4"/>
    <w:rsid w:val="00A37BA2"/>
    <w:rsid w:val="00A52476"/>
    <w:rsid w:val="00A62495"/>
    <w:rsid w:val="00A63AB2"/>
    <w:rsid w:val="00A64BB1"/>
    <w:rsid w:val="00A65A17"/>
    <w:rsid w:val="00A665C8"/>
    <w:rsid w:val="00A72888"/>
    <w:rsid w:val="00A85380"/>
    <w:rsid w:val="00A87865"/>
    <w:rsid w:val="00A9242C"/>
    <w:rsid w:val="00A950DA"/>
    <w:rsid w:val="00AA0DF5"/>
    <w:rsid w:val="00AA3005"/>
    <w:rsid w:val="00AA77C0"/>
    <w:rsid w:val="00AB5336"/>
    <w:rsid w:val="00AB7248"/>
    <w:rsid w:val="00AC43FC"/>
    <w:rsid w:val="00AC5640"/>
    <w:rsid w:val="00AC5A1F"/>
    <w:rsid w:val="00AE042F"/>
    <w:rsid w:val="00AE103C"/>
    <w:rsid w:val="00AE422E"/>
    <w:rsid w:val="00AF120E"/>
    <w:rsid w:val="00AF3709"/>
    <w:rsid w:val="00AF38C1"/>
    <w:rsid w:val="00AF44C4"/>
    <w:rsid w:val="00B0265C"/>
    <w:rsid w:val="00B12A58"/>
    <w:rsid w:val="00B13DA5"/>
    <w:rsid w:val="00B17DC4"/>
    <w:rsid w:val="00B2626C"/>
    <w:rsid w:val="00B2796D"/>
    <w:rsid w:val="00B31AA3"/>
    <w:rsid w:val="00B31C41"/>
    <w:rsid w:val="00B33249"/>
    <w:rsid w:val="00B334CE"/>
    <w:rsid w:val="00B343DE"/>
    <w:rsid w:val="00B34C2F"/>
    <w:rsid w:val="00B37058"/>
    <w:rsid w:val="00B40BF4"/>
    <w:rsid w:val="00B4491B"/>
    <w:rsid w:val="00B44ABC"/>
    <w:rsid w:val="00B5144E"/>
    <w:rsid w:val="00B54551"/>
    <w:rsid w:val="00B61144"/>
    <w:rsid w:val="00B6339D"/>
    <w:rsid w:val="00B66100"/>
    <w:rsid w:val="00B703B2"/>
    <w:rsid w:val="00B72114"/>
    <w:rsid w:val="00B75305"/>
    <w:rsid w:val="00B75401"/>
    <w:rsid w:val="00B800EF"/>
    <w:rsid w:val="00B85049"/>
    <w:rsid w:val="00BA75F6"/>
    <w:rsid w:val="00BB18A0"/>
    <w:rsid w:val="00BB38B8"/>
    <w:rsid w:val="00BB41A0"/>
    <w:rsid w:val="00BB73A3"/>
    <w:rsid w:val="00BC35BF"/>
    <w:rsid w:val="00BD0465"/>
    <w:rsid w:val="00BD33A3"/>
    <w:rsid w:val="00BE1293"/>
    <w:rsid w:val="00BE5474"/>
    <w:rsid w:val="00BE7A5E"/>
    <w:rsid w:val="00BF5C3A"/>
    <w:rsid w:val="00BF6E6C"/>
    <w:rsid w:val="00C02089"/>
    <w:rsid w:val="00C045B4"/>
    <w:rsid w:val="00C147C1"/>
    <w:rsid w:val="00C26453"/>
    <w:rsid w:val="00C266DC"/>
    <w:rsid w:val="00C30D84"/>
    <w:rsid w:val="00C362C6"/>
    <w:rsid w:val="00C47E2D"/>
    <w:rsid w:val="00C51AC4"/>
    <w:rsid w:val="00C54B8B"/>
    <w:rsid w:val="00C67D2D"/>
    <w:rsid w:val="00C72BCE"/>
    <w:rsid w:val="00C75048"/>
    <w:rsid w:val="00C85497"/>
    <w:rsid w:val="00C90195"/>
    <w:rsid w:val="00C91ACA"/>
    <w:rsid w:val="00C96169"/>
    <w:rsid w:val="00C979FA"/>
    <w:rsid w:val="00CA137E"/>
    <w:rsid w:val="00CA4F7B"/>
    <w:rsid w:val="00CA6D4F"/>
    <w:rsid w:val="00CB06CF"/>
    <w:rsid w:val="00CB4A26"/>
    <w:rsid w:val="00CC099D"/>
    <w:rsid w:val="00CC3993"/>
    <w:rsid w:val="00CD7814"/>
    <w:rsid w:val="00CE496B"/>
    <w:rsid w:val="00CE564D"/>
    <w:rsid w:val="00CE7F78"/>
    <w:rsid w:val="00CF050E"/>
    <w:rsid w:val="00CF5E52"/>
    <w:rsid w:val="00D02AA3"/>
    <w:rsid w:val="00D0334B"/>
    <w:rsid w:val="00D13898"/>
    <w:rsid w:val="00D2110B"/>
    <w:rsid w:val="00D31E38"/>
    <w:rsid w:val="00D3281C"/>
    <w:rsid w:val="00D3440E"/>
    <w:rsid w:val="00D362BA"/>
    <w:rsid w:val="00D4742B"/>
    <w:rsid w:val="00D50D72"/>
    <w:rsid w:val="00D6156B"/>
    <w:rsid w:val="00D653B3"/>
    <w:rsid w:val="00D664A3"/>
    <w:rsid w:val="00D67B80"/>
    <w:rsid w:val="00D80C31"/>
    <w:rsid w:val="00D853C0"/>
    <w:rsid w:val="00D86921"/>
    <w:rsid w:val="00D86CE1"/>
    <w:rsid w:val="00D876B7"/>
    <w:rsid w:val="00DA31DB"/>
    <w:rsid w:val="00DA60D8"/>
    <w:rsid w:val="00DA6E19"/>
    <w:rsid w:val="00DB1755"/>
    <w:rsid w:val="00DB19F1"/>
    <w:rsid w:val="00DB489E"/>
    <w:rsid w:val="00DB5AA8"/>
    <w:rsid w:val="00DC2A1E"/>
    <w:rsid w:val="00DC60EF"/>
    <w:rsid w:val="00DD0C1C"/>
    <w:rsid w:val="00DD505B"/>
    <w:rsid w:val="00DE168F"/>
    <w:rsid w:val="00E02802"/>
    <w:rsid w:val="00E02EEC"/>
    <w:rsid w:val="00E04C85"/>
    <w:rsid w:val="00E100F6"/>
    <w:rsid w:val="00E1140E"/>
    <w:rsid w:val="00E11856"/>
    <w:rsid w:val="00E177E6"/>
    <w:rsid w:val="00E17B47"/>
    <w:rsid w:val="00E23288"/>
    <w:rsid w:val="00E352F1"/>
    <w:rsid w:val="00E409D5"/>
    <w:rsid w:val="00E40D5A"/>
    <w:rsid w:val="00E41BC4"/>
    <w:rsid w:val="00E42003"/>
    <w:rsid w:val="00E42545"/>
    <w:rsid w:val="00E56F80"/>
    <w:rsid w:val="00E60C83"/>
    <w:rsid w:val="00E63924"/>
    <w:rsid w:val="00E73533"/>
    <w:rsid w:val="00E75CA7"/>
    <w:rsid w:val="00E917B3"/>
    <w:rsid w:val="00E950E8"/>
    <w:rsid w:val="00EC019E"/>
    <w:rsid w:val="00EC593F"/>
    <w:rsid w:val="00ED03F9"/>
    <w:rsid w:val="00ED1D4D"/>
    <w:rsid w:val="00ED4502"/>
    <w:rsid w:val="00EE17AD"/>
    <w:rsid w:val="00EE58AC"/>
    <w:rsid w:val="00EF45EC"/>
    <w:rsid w:val="00EF4B5A"/>
    <w:rsid w:val="00F13C6C"/>
    <w:rsid w:val="00F17D32"/>
    <w:rsid w:val="00F275F9"/>
    <w:rsid w:val="00F318AD"/>
    <w:rsid w:val="00F3510B"/>
    <w:rsid w:val="00F41AF9"/>
    <w:rsid w:val="00F46947"/>
    <w:rsid w:val="00F47145"/>
    <w:rsid w:val="00F50CA1"/>
    <w:rsid w:val="00F5251B"/>
    <w:rsid w:val="00F56BAF"/>
    <w:rsid w:val="00F57DA6"/>
    <w:rsid w:val="00F72C45"/>
    <w:rsid w:val="00F9524C"/>
    <w:rsid w:val="00F9555E"/>
    <w:rsid w:val="00F97930"/>
    <w:rsid w:val="00FC742A"/>
    <w:rsid w:val="00FE175E"/>
    <w:rsid w:val="00FE5085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03BB2"/>
  <w15:docId w15:val="{1EF11523-B75B-474F-BD2E-8EFF07D9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5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rsid w:val="009D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1FCB"/>
    <w:rPr>
      <w:kern w:val="2"/>
      <w:sz w:val="21"/>
      <w:szCs w:val="24"/>
    </w:rPr>
  </w:style>
  <w:style w:type="paragraph" w:styleId="a7">
    <w:name w:val="footer"/>
    <w:basedOn w:val="a"/>
    <w:link w:val="a8"/>
    <w:rsid w:val="00391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1FCB"/>
    <w:rPr>
      <w:kern w:val="2"/>
      <w:sz w:val="21"/>
      <w:szCs w:val="24"/>
    </w:rPr>
  </w:style>
  <w:style w:type="paragraph" w:styleId="a9">
    <w:name w:val="Balloon Text"/>
    <w:basedOn w:val="a"/>
    <w:link w:val="aa"/>
    <w:rsid w:val="00203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03F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EE58AC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E3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Strong"/>
    <w:basedOn w:val="a0"/>
    <w:qFormat/>
    <w:rsid w:val="000C22CC"/>
    <w:rPr>
      <w:b/>
      <w:bCs/>
    </w:rPr>
  </w:style>
  <w:style w:type="character" w:styleId="ad">
    <w:name w:val="annotation reference"/>
    <w:basedOn w:val="a0"/>
    <w:semiHidden/>
    <w:unhideWhenUsed/>
    <w:rsid w:val="00A37BA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37BA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A37BA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A37BA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37B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4811-12B7-43AB-B387-4545FAE0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アイシン精機株式会社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Aisin</dc:creator>
  <cp:lastModifiedBy>showa19031</cp:lastModifiedBy>
  <cp:revision>6</cp:revision>
  <cp:lastPrinted>2021-06-24T06:54:00Z</cp:lastPrinted>
  <dcterms:created xsi:type="dcterms:W3CDTF">2021-06-21T02:39:00Z</dcterms:created>
  <dcterms:modified xsi:type="dcterms:W3CDTF">2021-09-28T09:07:00Z</dcterms:modified>
</cp:coreProperties>
</file>